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3D8E3" w14:textId="6E100F42" w:rsidR="00FE56E7" w:rsidRPr="00284D23" w:rsidRDefault="00FE56E7" w:rsidP="3AF1B237">
      <w:pPr>
        <w:rPr>
          <w:rFonts w:cstheme="minorHAnsi"/>
          <w:b/>
          <w:bCs/>
          <w:sz w:val="28"/>
          <w:szCs w:val="28"/>
        </w:rPr>
      </w:pPr>
      <w:r w:rsidRPr="00284D23">
        <w:rPr>
          <w:rFonts w:cstheme="minorHAnsi"/>
          <w:b/>
          <w:bCs/>
          <w:sz w:val="28"/>
          <w:szCs w:val="28"/>
        </w:rPr>
        <w:t>Subject Curriculum Overview</w:t>
      </w:r>
      <w:r w:rsidR="00680B6E" w:rsidRPr="00284D23">
        <w:rPr>
          <w:rFonts w:cstheme="minorHAnsi"/>
          <w:b/>
          <w:bCs/>
          <w:sz w:val="28"/>
          <w:szCs w:val="28"/>
        </w:rPr>
        <w:t xml:space="preserve"> </w:t>
      </w:r>
      <w:r w:rsidR="007C0768" w:rsidRPr="00284D23">
        <w:rPr>
          <w:rFonts w:cstheme="minorHAnsi"/>
          <w:b/>
          <w:bCs/>
          <w:sz w:val="28"/>
          <w:szCs w:val="28"/>
        </w:rPr>
        <w:t xml:space="preserve">– Year </w:t>
      </w:r>
      <w:r w:rsidR="2E8B755A" w:rsidRPr="00284D23">
        <w:rPr>
          <w:rFonts w:cstheme="minorHAnsi"/>
          <w:b/>
          <w:bCs/>
          <w:sz w:val="28"/>
          <w:szCs w:val="28"/>
        </w:rPr>
        <w:t>1</w:t>
      </w:r>
      <w:r w:rsidR="4191E42C" w:rsidRPr="00284D23">
        <w:rPr>
          <w:rFonts w:cstheme="minorHAnsi"/>
          <w:b/>
          <w:bCs/>
          <w:sz w:val="28"/>
          <w:szCs w:val="28"/>
        </w:rPr>
        <w:t>0</w:t>
      </w:r>
      <w:r w:rsidR="63D3F31C" w:rsidRPr="00284D23">
        <w:rPr>
          <w:rFonts w:cstheme="minorHAnsi"/>
          <w:b/>
          <w:bCs/>
          <w:sz w:val="28"/>
          <w:szCs w:val="28"/>
        </w:rPr>
        <w:t xml:space="preserve"> GCSE PE</w:t>
      </w:r>
    </w:p>
    <w:tbl>
      <w:tblPr>
        <w:tblStyle w:val="TableGrid"/>
        <w:tblW w:w="153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70"/>
        <w:gridCol w:w="3168"/>
        <w:gridCol w:w="2260"/>
        <w:gridCol w:w="2101"/>
        <w:gridCol w:w="1977"/>
        <w:gridCol w:w="2277"/>
        <w:gridCol w:w="1815"/>
      </w:tblGrid>
      <w:tr w:rsidR="0046655D" w:rsidRPr="00AC40D6" w14:paraId="6B5413F3" w14:textId="77777777" w:rsidTr="35AFD472">
        <w:tc>
          <w:tcPr>
            <w:tcW w:w="1770" w:type="dxa"/>
          </w:tcPr>
          <w:p w14:paraId="2C1A93A4" w14:textId="3651A795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SEQUENCING OF TOPICS</w:t>
            </w:r>
          </w:p>
        </w:tc>
        <w:tc>
          <w:tcPr>
            <w:tcW w:w="3168" w:type="dxa"/>
          </w:tcPr>
          <w:p w14:paraId="129EBB8B" w14:textId="346AF229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WHAT KNOWLEDGE WILL STUDENTS DEVELOP? (INCLUDING KEY TERMINOLOGY)</w:t>
            </w:r>
          </w:p>
        </w:tc>
        <w:tc>
          <w:tcPr>
            <w:tcW w:w="2260" w:type="dxa"/>
          </w:tcPr>
          <w:p w14:paraId="6E8D897A" w14:textId="68FE78AA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WHAT SKILLS WILL STUDENTS DEVELOP? (INCLUDING LITERACY &amp; NUMERACY)</w:t>
            </w:r>
          </w:p>
        </w:tc>
        <w:tc>
          <w:tcPr>
            <w:tcW w:w="2101" w:type="dxa"/>
          </w:tcPr>
          <w:p w14:paraId="46E0002F" w14:textId="7F55D7C9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ASSESSMENT OPPORTUNITIES</w:t>
            </w:r>
          </w:p>
        </w:tc>
        <w:tc>
          <w:tcPr>
            <w:tcW w:w="1977" w:type="dxa"/>
          </w:tcPr>
          <w:p w14:paraId="1A73F673" w14:textId="5A5B557B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HOMEWORK OPPORTUNITIES</w:t>
            </w:r>
          </w:p>
        </w:tc>
        <w:tc>
          <w:tcPr>
            <w:tcW w:w="2277" w:type="dxa"/>
          </w:tcPr>
          <w:p w14:paraId="6DC2586A" w14:textId="51518237" w:rsidR="007C0768" w:rsidRPr="00AC40D6" w:rsidRDefault="00C91A8F" w:rsidP="35AFD472">
            <w:pPr>
              <w:rPr>
                <w:b/>
                <w:bCs/>
                <w:sz w:val="20"/>
                <w:szCs w:val="20"/>
              </w:rPr>
            </w:pPr>
            <w:r w:rsidRPr="35AFD472">
              <w:rPr>
                <w:b/>
                <w:bCs/>
                <w:sz w:val="20"/>
                <w:szCs w:val="20"/>
              </w:rPr>
              <w:t xml:space="preserve">PERSONAL DEVELOPMENT (URSULINE VALUES, </w:t>
            </w:r>
            <w:r w:rsidRPr="35AFD472">
              <w:rPr>
                <w:b/>
                <w:bCs/>
                <w:color w:val="00B050"/>
                <w:sz w:val="20"/>
                <w:szCs w:val="20"/>
              </w:rPr>
              <w:t>CATHOLIC SOCIAL TEACHING</w:t>
            </w:r>
            <w:r w:rsidRPr="35AFD472">
              <w:rPr>
                <w:b/>
                <w:bCs/>
                <w:sz w:val="20"/>
                <w:szCs w:val="20"/>
              </w:rPr>
              <w:t xml:space="preserve">, </w:t>
            </w:r>
            <w:r w:rsidRPr="35AFD472">
              <w:rPr>
                <w:b/>
                <w:bCs/>
                <w:color w:val="00B0F0"/>
                <w:sz w:val="20"/>
                <w:szCs w:val="20"/>
              </w:rPr>
              <w:t>CULTURAL CAPITAL</w:t>
            </w:r>
            <w:r w:rsidRPr="35AFD472">
              <w:rPr>
                <w:b/>
                <w:bCs/>
                <w:sz w:val="20"/>
                <w:szCs w:val="20"/>
              </w:rPr>
              <w:t xml:space="preserve">, </w:t>
            </w:r>
            <w:r w:rsidRPr="35AFD472">
              <w:rPr>
                <w:b/>
                <w:bCs/>
                <w:color w:val="7030A0"/>
                <w:sz w:val="20"/>
                <w:szCs w:val="20"/>
              </w:rPr>
              <w:t>CROSS-CURRICULAR</w:t>
            </w:r>
            <w:r w:rsidRPr="35AFD472">
              <w:rPr>
                <w:b/>
                <w:bCs/>
                <w:sz w:val="20"/>
                <w:szCs w:val="20"/>
              </w:rPr>
              <w:t>,</w:t>
            </w:r>
            <w:r w:rsidRPr="35AFD472">
              <w:rPr>
                <w:b/>
                <w:bCs/>
                <w:color w:val="FF6699"/>
                <w:sz w:val="20"/>
                <w:szCs w:val="20"/>
              </w:rPr>
              <w:t xml:space="preserve"> CAREERS</w:t>
            </w:r>
            <w:r w:rsidR="4F03FC6E" w:rsidRPr="35AFD472">
              <w:rPr>
                <w:b/>
                <w:bCs/>
                <w:color w:val="FF6699"/>
                <w:sz w:val="20"/>
                <w:szCs w:val="20"/>
              </w:rPr>
              <w:t>,</w:t>
            </w:r>
            <w:r w:rsidR="4F03FC6E" w:rsidRPr="35AFD472">
              <w:rPr>
                <w:b/>
                <w:bCs/>
                <w:color w:val="FFD966" w:themeColor="accent4" w:themeTint="99"/>
                <w:sz w:val="20"/>
                <w:szCs w:val="20"/>
              </w:rPr>
              <w:t xml:space="preserve"> DIVERSITY EQUITY AND INCLUSION</w:t>
            </w:r>
            <w:r w:rsidRPr="35AFD472">
              <w:rPr>
                <w:b/>
                <w:bCs/>
                <w:color w:val="FFD966" w:themeColor="accent4" w:themeTint="99"/>
                <w:sz w:val="20"/>
                <w:szCs w:val="20"/>
              </w:rPr>
              <w:t>)</w:t>
            </w:r>
          </w:p>
        </w:tc>
        <w:tc>
          <w:tcPr>
            <w:tcW w:w="1815" w:type="dxa"/>
          </w:tcPr>
          <w:p w14:paraId="0DE6D3B2" w14:textId="77E769A1" w:rsidR="007C0768" w:rsidRPr="00AC40D6" w:rsidRDefault="00C91A8F" w:rsidP="3AF1B23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 xml:space="preserve">CURRICULUM LINKS </w:t>
            </w:r>
          </w:p>
        </w:tc>
      </w:tr>
      <w:tr w:rsidR="00381387" w:rsidRPr="00AC40D6" w14:paraId="66D07378" w14:textId="77777777" w:rsidTr="35AFD472">
        <w:tc>
          <w:tcPr>
            <w:tcW w:w="15368" w:type="dxa"/>
            <w:gridSpan w:val="7"/>
            <w:shd w:val="clear" w:color="auto" w:fill="66FF66"/>
          </w:tcPr>
          <w:p w14:paraId="6C8FE1A5" w14:textId="40ABF0D8" w:rsidR="001F54F6" w:rsidRPr="00AC40D6" w:rsidRDefault="00C91A8F" w:rsidP="35AFD472">
            <w:pPr>
              <w:jc w:val="center"/>
              <w:rPr>
                <w:b/>
                <w:bCs/>
                <w:sz w:val="20"/>
                <w:szCs w:val="20"/>
              </w:rPr>
            </w:pPr>
            <w:r w:rsidRPr="35AFD472">
              <w:rPr>
                <w:b/>
                <w:bCs/>
                <w:sz w:val="20"/>
                <w:szCs w:val="20"/>
              </w:rPr>
              <w:t>AUTUMN TERM 1</w:t>
            </w:r>
          </w:p>
        </w:tc>
      </w:tr>
      <w:tr w:rsidR="0046655D" w:rsidRPr="00AC40D6" w14:paraId="7C0B64F2" w14:textId="77777777" w:rsidTr="35AFD472">
        <w:tc>
          <w:tcPr>
            <w:tcW w:w="1770" w:type="dxa"/>
          </w:tcPr>
          <w:p w14:paraId="342B2552" w14:textId="4B6DF43E" w:rsidR="007C0768" w:rsidRPr="00AC40D6" w:rsidRDefault="5D51B49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Chapter 3</w:t>
            </w:r>
            <w:r w:rsidR="43CA9D49" w:rsidRPr="00AC40D6">
              <w:rPr>
                <w:rFonts w:cstheme="minorHAnsi"/>
                <w:sz w:val="20"/>
                <w:szCs w:val="20"/>
              </w:rPr>
              <w:t xml:space="preserve"> and practical</w:t>
            </w:r>
          </w:p>
          <w:p w14:paraId="30570F72" w14:textId="325F174F" w:rsidR="007C0768" w:rsidRPr="00AC40D6" w:rsidRDefault="007C0768" w:rsidP="680476DD">
            <w:pPr>
              <w:rPr>
                <w:rFonts w:cstheme="minorHAnsi"/>
                <w:sz w:val="20"/>
                <w:szCs w:val="20"/>
              </w:rPr>
            </w:pPr>
          </w:p>
          <w:p w14:paraId="65EABE99" w14:textId="7F3F7885" w:rsidR="007C0768" w:rsidRPr="00AC40D6" w:rsidRDefault="49E1541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Physical Training </w:t>
            </w:r>
          </w:p>
        </w:tc>
        <w:tc>
          <w:tcPr>
            <w:tcW w:w="3168" w:type="dxa"/>
          </w:tcPr>
          <w:p w14:paraId="5C12722B" w14:textId="74358463" w:rsidR="00D22B52" w:rsidRPr="00AC40D6" w:rsidRDefault="1900A9EB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Health and fitness definitions</w:t>
            </w:r>
          </w:p>
          <w:p w14:paraId="18B85C25" w14:textId="34DF0DF5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1C08217D" w14:textId="48614955" w:rsidR="00D22B52" w:rsidRPr="00AC40D6" w:rsidRDefault="1900A9EB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The components of fitness: Agility, Balance, </w:t>
            </w:r>
            <w:proofErr w:type="spellStart"/>
            <w:r w:rsidRPr="00AC40D6">
              <w:rPr>
                <w:rFonts w:cstheme="minorHAnsi"/>
                <w:sz w:val="20"/>
                <w:szCs w:val="20"/>
              </w:rPr>
              <w:t>Cv</w:t>
            </w:r>
            <w:proofErr w:type="spellEnd"/>
            <w:r w:rsidRPr="00AC40D6">
              <w:rPr>
                <w:rFonts w:cstheme="minorHAnsi"/>
                <w:sz w:val="20"/>
                <w:szCs w:val="20"/>
              </w:rPr>
              <w:t xml:space="preserve"> endurance, </w:t>
            </w:r>
            <w:r w:rsidR="34CB602E" w:rsidRPr="00AC40D6">
              <w:rPr>
                <w:rFonts w:cstheme="minorHAnsi"/>
                <w:sz w:val="20"/>
                <w:szCs w:val="20"/>
              </w:rPr>
              <w:t>Coordination</w:t>
            </w:r>
            <w:r w:rsidRPr="00AC40D6">
              <w:rPr>
                <w:rFonts w:cstheme="minorHAnsi"/>
                <w:sz w:val="20"/>
                <w:szCs w:val="20"/>
              </w:rPr>
              <w:t>, Flexibility, Power, Muscular endurance, Reaction time, Strength and Speed</w:t>
            </w:r>
          </w:p>
          <w:p w14:paraId="30A3774D" w14:textId="16920FF9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0111C993" w14:textId="4C492C0C" w:rsidR="00D22B52" w:rsidRPr="00AC40D6" w:rsidRDefault="5FAD4BC9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Fitness testing and baseline testing</w:t>
            </w:r>
          </w:p>
          <w:p w14:paraId="57C6B93B" w14:textId="5DA066F6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0AD62719" w14:textId="316B28DB" w:rsidR="00D22B52" w:rsidRPr="00AC40D6" w:rsidRDefault="5FAD4BC9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Evaluating what tests are appropriate for different sporting roles</w:t>
            </w:r>
          </w:p>
          <w:p w14:paraId="13B371B9" w14:textId="7589A0BC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6ED41FCE" w14:textId="3108966C" w:rsidR="00D22B52" w:rsidRPr="00AC40D6" w:rsidRDefault="4A2E254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Limitations of </w:t>
            </w:r>
            <w:r w:rsidR="7178597C" w:rsidRPr="00AC40D6">
              <w:rPr>
                <w:rFonts w:cstheme="minorHAnsi"/>
                <w:sz w:val="20"/>
                <w:szCs w:val="20"/>
              </w:rPr>
              <w:t>fitness testing</w:t>
            </w:r>
          </w:p>
          <w:p w14:paraId="634EEAE7" w14:textId="02824243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22F43455" w14:textId="01B1101D" w:rsidR="00D22B52" w:rsidRPr="00AC40D6" w:rsidRDefault="5A15716E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Qualitative and Quantitative data</w:t>
            </w:r>
          </w:p>
          <w:p w14:paraId="1C874369" w14:textId="471AF48C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684690AD" w14:textId="397F81AF" w:rsidR="00D22B52" w:rsidRPr="00AC40D6" w:rsidRDefault="5A15716E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The principles of training </w:t>
            </w:r>
          </w:p>
          <w:p w14:paraId="7A1F9948" w14:textId="6FBAD38B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3B232B1B" w14:textId="03DC1458" w:rsidR="00D22B52" w:rsidRPr="00AC40D6" w:rsidRDefault="5A15716E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Types of training: Circuit training, Continuous training, Fartlek training, interval training, plyometric training</w:t>
            </w:r>
            <w:r w:rsidR="0EEA06C5" w:rsidRPr="00AC40D6">
              <w:rPr>
                <w:rFonts w:cstheme="minorHAnsi"/>
                <w:sz w:val="20"/>
                <w:szCs w:val="20"/>
              </w:rPr>
              <w:t xml:space="preserve">, static stretching, weight training </w:t>
            </w:r>
          </w:p>
          <w:p w14:paraId="6E8BE81D" w14:textId="61C42627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772ED5A1" w14:textId="471BCC58" w:rsidR="00D22B52" w:rsidRPr="00AC40D6" w:rsidRDefault="0EEA06C5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Safety precautions </w:t>
            </w:r>
          </w:p>
          <w:p w14:paraId="3B5F5C77" w14:textId="594AC744" w:rsidR="00D22B52" w:rsidRPr="00AC40D6" w:rsidRDefault="00D22B52" w:rsidP="680476DD">
            <w:pPr>
              <w:rPr>
                <w:rFonts w:cstheme="minorHAnsi"/>
                <w:sz w:val="20"/>
                <w:szCs w:val="20"/>
              </w:rPr>
            </w:pPr>
          </w:p>
          <w:p w14:paraId="799EE505" w14:textId="43179A0B" w:rsidR="00D22B52" w:rsidRPr="00AC40D6" w:rsidRDefault="0EEA06C5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Specific training techniques </w:t>
            </w:r>
          </w:p>
        </w:tc>
        <w:tc>
          <w:tcPr>
            <w:tcW w:w="2260" w:type="dxa"/>
          </w:tcPr>
          <w:p w14:paraId="397F3847" w14:textId="1EA7105F" w:rsidR="007C0768" w:rsidRPr="00AC40D6" w:rsidRDefault="21D25C4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Practical skills and links to fitness testing with baseline testing</w:t>
            </w:r>
          </w:p>
          <w:p w14:paraId="09F8422A" w14:textId="1B98DC3E" w:rsidR="007C0768" w:rsidRPr="00AC40D6" w:rsidRDefault="007C0768" w:rsidP="680476DD">
            <w:pPr>
              <w:rPr>
                <w:rFonts w:cstheme="minorHAnsi"/>
                <w:sz w:val="20"/>
                <w:szCs w:val="20"/>
              </w:rPr>
            </w:pPr>
          </w:p>
          <w:p w14:paraId="5F1C9248" w14:textId="324C5A93" w:rsidR="007C0768" w:rsidRPr="00AC40D6" w:rsidRDefault="21D25C4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Numeracy skills </w:t>
            </w:r>
          </w:p>
          <w:p w14:paraId="544D2FB6" w14:textId="5D606F5B" w:rsidR="007C0768" w:rsidRPr="00AC40D6" w:rsidRDefault="007C0768" w:rsidP="680476DD">
            <w:pPr>
              <w:rPr>
                <w:rFonts w:cstheme="minorHAnsi"/>
                <w:sz w:val="20"/>
                <w:szCs w:val="20"/>
              </w:rPr>
            </w:pPr>
          </w:p>
          <w:p w14:paraId="7D9F35DC" w14:textId="0D044927" w:rsidR="007C0768" w:rsidRPr="00AC40D6" w:rsidRDefault="21D25C4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Literacy </w:t>
            </w:r>
          </w:p>
          <w:p w14:paraId="0B0A16EF" w14:textId="3B4B858D" w:rsidR="007C0768" w:rsidRPr="00AC40D6" w:rsidRDefault="007C0768" w:rsidP="680476DD">
            <w:pPr>
              <w:rPr>
                <w:rFonts w:cstheme="minorHAnsi"/>
                <w:sz w:val="20"/>
                <w:szCs w:val="20"/>
              </w:rPr>
            </w:pPr>
          </w:p>
          <w:p w14:paraId="4C05CB63" w14:textId="44173C3C" w:rsidR="007C0768" w:rsidRPr="00AC40D6" w:rsidRDefault="21D25C42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Table and graph </w:t>
            </w:r>
          </w:p>
          <w:p w14:paraId="056D7294" w14:textId="3C090D57" w:rsidR="007C0768" w:rsidRPr="00AC40D6" w:rsidRDefault="007C0768" w:rsidP="35AFD472">
            <w:pPr>
              <w:rPr>
                <w:sz w:val="20"/>
                <w:szCs w:val="20"/>
              </w:rPr>
            </w:pPr>
          </w:p>
          <w:p w14:paraId="3EE1CCAE" w14:textId="0D049C0F" w:rsidR="007C0768" w:rsidRPr="00AC40D6" w:rsidRDefault="5BEF4A65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Students will carry out specific fitness tests and work out how to analyse the data attached.</w:t>
            </w:r>
          </w:p>
          <w:p w14:paraId="2CF023AE" w14:textId="38F43FBE" w:rsidR="007C0768" w:rsidRPr="00AC40D6" w:rsidRDefault="007C0768" w:rsidP="35AFD472">
            <w:pPr>
              <w:rPr>
                <w:sz w:val="20"/>
                <w:szCs w:val="20"/>
              </w:rPr>
            </w:pPr>
          </w:p>
          <w:p w14:paraId="5FC4F12B" w14:textId="33C26F88" w:rsidR="007C0768" w:rsidRPr="00AC40D6" w:rsidRDefault="129BC2A4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Key terminology required for the specific tests.</w:t>
            </w:r>
          </w:p>
        </w:tc>
        <w:tc>
          <w:tcPr>
            <w:tcW w:w="2101" w:type="dxa"/>
          </w:tcPr>
          <w:p w14:paraId="2B5E2F86" w14:textId="1018B3CE" w:rsidR="21D25C42" w:rsidRPr="00AC40D6" w:rsidRDefault="21D25C4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AFL in lessons and homework</w:t>
            </w:r>
          </w:p>
          <w:p w14:paraId="5C1E7519" w14:textId="1A42B760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6793643B" w14:textId="34D803E4" w:rsidR="21D25C42" w:rsidRPr="00AC40D6" w:rsidRDefault="21D25C42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Mid topic exam questions/assessment</w:t>
            </w:r>
          </w:p>
          <w:p w14:paraId="301FE551" w14:textId="48DDA0AA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66BBB97D" w14:textId="3B7C1566" w:rsidR="007C0768" w:rsidRPr="00AC40D6" w:rsidRDefault="50CBBFCF" w:rsidP="0E38987B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Regular peer and self- assessment of written work</w:t>
            </w:r>
          </w:p>
          <w:p w14:paraId="4BB45557" w14:textId="516661C9" w:rsidR="007C0768" w:rsidRPr="00AC40D6" w:rsidRDefault="007C0768" w:rsidP="0E38987B">
            <w:pPr>
              <w:rPr>
                <w:rFonts w:cstheme="minorHAnsi"/>
                <w:sz w:val="20"/>
                <w:szCs w:val="20"/>
              </w:rPr>
            </w:pPr>
          </w:p>
          <w:p w14:paraId="2164DE4F" w14:textId="5AA82E5E" w:rsidR="007C0768" w:rsidRPr="00AC40D6" w:rsidRDefault="50CBBFCF" w:rsidP="0E38987B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End of unit written exam</w:t>
            </w:r>
          </w:p>
        </w:tc>
        <w:tc>
          <w:tcPr>
            <w:tcW w:w="1977" w:type="dxa"/>
          </w:tcPr>
          <w:p w14:paraId="786D3167" w14:textId="4014B28A" w:rsidR="00740EBE" w:rsidRPr="00AC40D6" w:rsidRDefault="50CBBFCF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Challenge extension tasks</w:t>
            </w:r>
          </w:p>
          <w:p w14:paraId="79C59263" w14:textId="3D91CC44" w:rsidR="00740EBE" w:rsidRPr="00AC40D6" w:rsidRDefault="00740EBE">
            <w:pPr>
              <w:rPr>
                <w:rFonts w:cstheme="minorHAnsi"/>
                <w:sz w:val="20"/>
                <w:szCs w:val="20"/>
              </w:rPr>
            </w:pPr>
          </w:p>
          <w:p w14:paraId="26EC6173" w14:textId="4990F86B" w:rsidR="00740EBE" w:rsidRPr="00AC40D6" w:rsidRDefault="676D15D2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Past exam questions</w:t>
            </w:r>
          </w:p>
          <w:p w14:paraId="10091109" w14:textId="25E2D248" w:rsidR="00740EBE" w:rsidRPr="00AC40D6" w:rsidRDefault="00740EBE">
            <w:pPr>
              <w:rPr>
                <w:rFonts w:cstheme="minorHAnsi"/>
                <w:sz w:val="20"/>
                <w:szCs w:val="20"/>
              </w:rPr>
            </w:pPr>
          </w:p>
          <w:p w14:paraId="60641E77" w14:textId="0536BB17" w:rsidR="00740EBE" w:rsidRPr="00AC40D6" w:rsidRDefault="676D15D2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Practical write ups of the fitness testing </w:t>
            </w:r>
          </w:p>
          <w:p w14:paraId="0659F864" w14:textId="2294C87F" w:rsidR="00740EBE" w:rsidRPr="00AC40D6" w:rsidRDefault="00740EBE">
            <w:pPr>
              <w:rPr>
                <w:rFonts w:cstheme="minorHAnsi"/>
                <w:sz w:val="20"/>
                <w:szCs w:val="20"/>
              </w:rPr>
            </w:pPr>
          </w:p>
          <w:p w14:paraId="6BA13F97" w14:textId="1C1673D1" w:rsidR="00740EBE" w:rsidRPr="00AC40D6" w:rsidRDefault="676D15D2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Satchel quizzes</w:t>
            </w:r>
          </w:p>
          <w:p w14:paraId="1F7F2E1A" w14:textId="396B9CFE" w:rsidR="00740EBE" w:rsidRPr="00AC40D6" w:rsidRDefault="00740EBE">
            <w:pPr>
              <w:rPr>
                <w:rFonts w:cstheme="minorHAnsi"/>
                <w:sz w:val="20"/>
                <w:szCs w:val="20"/>
              </w:rPr>
            </w:pPr>
          </w:p>
          <w:p w14:paraId="4AFC3DAE" w14:textId="32AB9C57" w:rsidR="00740EBE" w:rsidRPr="00AC40D6" w:rsidRDefault="00740EBE">
            <w:pPr>
              <w:rPr>
                <w:rFonts w:cstheme="minorHAnsi"/>
                <w:sz w:val="20"/>
                <w:szCs w:val="20"/>
              </w:rPr>
            </w:pPr>
          </w:p>
          <w:p w14:paraId="0EECD708" w14:textId="5E61A060" w:rsidR="00740EBE" w:rsidRPr="00AC40D6" w:rsidRDefault="50CBBFCF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Independent annotation of exam answers</w:t>
            </w:r>
          </w:p>
          <w:p w14:paraId="52CC0B9A" w14:textId="531D2366" w:rsidR="00740EBE" w:rsidRPr="00AC40D6" w:rsidRDefault="00740EBE" w:rsidP="35AFD472">
            <w:pPr>
              <w:rPr>
                <w:sz w:val="20"/>
                <w:szCs w:val="20"/>
              </w:rPr>
            </w:pPr>
          </w:p>
          <w:p w14:paraId="754AFFAB" w14:textId="760B7372" w:rsidR="00740EBE" w:rsidRPr="00AC40D6" w:rsidRDefault="6E869035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Evaluation of </w:t>
            </w:r>
            <w:r w:rsidR="543BFE35" w:rsidRPr="35AFD472">
              <w:rPr>
                <w:sz w:val="20"/>
                <w:szCs w:val="20"/>
              </w:rPr>
              <w:t>practical</w:t>
            </w:r>
            <w:r w:rsidRPr="35AFD472">
              <w:rPr>
                <w:sz w:val="20"/>
                <w:szCs w:val="20"/>
              </w:rPr>
              <w:t xml:space="preserve"> performance work as a </w:t>
            </w:r>
            <w:r w:rsidR="08F329BF" w:rsidRPr="35AFD472">
              <w:rPr>
                <w:sz w:val="20"/>
                <w:szCs w:val="20"/>
              </w:rPr>
              <w:t xml:space="preserve">coach or </w:t>
            </w:r>
            <w:r w:rsidR="26C4032E" w:rsidRPr="35AFD472">
              <w:rPr>
                <w:sz w:val="20"/>
                <w:szCs w:val="20"/>
              </w:rPr>
              <w:t>official</w:t>
            </w:r>
          </w:p>
          <w:p w14:paraId="1F2DEB77" w14:textId="2E4BE52E" w:rsidR="00740EBE" w:rsidRPr="00AC40D6" w:rsidRDefault="00740EBE" w:rsidP="35AFD472">
            <w:pPr>
              <w:rPr>
                <w:sz w:val="20"/>
                <w:szCs w:val="20"/>
              </w:rPr>
            </w:pPr>
          </w:p>
          <w:p w14:paraId="2CCEBE37" w14:textId="7A16C816" w:rsidR="00740EBE" w:rsidRPr="00AC40D6" w:rsidRDefault="00740EBE" w:rsidP="35AFD472">
            <w:pPr>
              <w:rPr>
                <w:sz w:val="20"/>
                <w:szCs w:val="20"/>
              </w:rPr>
            </w:pPr>
          </w:p>
          <w:p w14:paraId="35B12E74" w14:textId="2792254F" w:rsidR="00740EBE" w:rsidRPr="00AC40D6" w:rsidRDefault="00740EBE" w:rsidP="35AFD472">
            <w:pPr>
              <w:rPr>
                <w:sz w:val="20"/>
                <w:szCs w:val="20"/>
              </w:rPr>
            </w:pPr>
          </w:p>
        </w:tc>
        <w:tc>
          <w:tcPr>
            <w:tcW w:w="2277" w:type="dxa"/>
          </w:tcPr>
          <w:p w14:paraId="0DBFEB48" w14:textId="643BA16C" w:rsidR="00F809D7" w:rsidRPr="00AC40D6" w:rsidRDefault="52D65DDD" w:rsidP="35AFD472">
            <w:pPr>
              <w:pStyle w:val="NoSpacing"/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United in harmony in</w:t>
            </w:r>
            <w:r w:rsidR="6A5C7C5B" w:rsidRPr="35AFD472">
              <w:rPr>
                <w:sz w:val="20"/>
                <w:szCs w:val="20"/>
              </w:rPr>
              <w:t xml:space="preserve"> </w:t>
            </w:r>
            <w:r w:rsidRPr="35AFD472">
              <w:rPr>
                <w:sz w:val="20"/>
                <w:szCs w:val="20"/>
              </w:rPr>
              <w:t xml:space="preserve">the consideration of teamwork </w:t>
            </w:r>
          </w:p>
          <w:p w14:paraId="4E9957B4" w14:textId="55585060" w:rsidR="00F809D7" w:rsidRPr="00AC40D6" w:rsidRDefault="00F809D7" w:rsidP="680476DD">
            <w:pPr>
              <w:pStyle w:val="NoSpacing"/>
              <w:rPr>
                <w:rFonts w:cstheme="minorHAnsi"/>
                <w:color w:val="00B050"/>
                <w:sz w:val="20"/>
                <w:szCs w:val="20"/>
              </w:rPr>
            </w:pPr>
          </w:p>
          <w:p w14:paraId="012A9968" w14:textId="47877F6B" w:rsidR="00F809D7" w:rsidRPr="00AC40D6" w:rsidRDefault="1C0B5A64" w:rsidP="35AFD472">
            <w:pPr>
              <w:spacing w:line="259" w:lineRule="auto"/>
              <w:rPr>
                <w:rFonts w:ascii="Calibri" w:eastAsia="Calibri" w:hAnsi="Calibri" w:cs="Calibri"/>
                <w:color w:val="EB9D9D"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color w:val="FF6699"/>
                <w:sz w:val="20"/>
                <w:szCs w:val="20"/>
              </w:rPr>
              <w:t xml:space="preserve">Careers links with the role of dieticians in a healthy lifestyle </w:t>
            </w:r>
          </w:p>
          <w:p w14:paraId="457B53A6" w14:textId="0F23D049" w:rsidR="00F809D7" w:rsidRPr="00AC40D6" w:rsidRDefault="00F809D7" w:rsidP="35AFD472">
            <w:pPr>
              <w:spacing w:line="259" w:lineRule="auto"/>
              <w:rPr>
                <w:rFonts w:ascii="Calibri" w:eastAsia="Calibri" w:hAnsi="Calibri" w:cs="Calibri"/>
                <w:color w:val="EB9D9D"/>
                <w:sz w:val="20"/>
                <w:szCs w:val="20"/>
              </w:rPr>
            </w:pPr>
          </w:p>
          <w:p w14:paraId="6CC539A5" w14:textId="178A020E" w:rsidR="00F809D7" w:rsidRPr="00AC40D6" w:rsidRDefault="1C0B5A64" w:rsidP="35AFD472">
            <w:pPr>
              <w:spacing w:line="259" w:lineRule="auto"/>
              <w:rPr>
                <w:rFonts w:ascii="Calibri" w:eastAsia="Calibri" w:hAnsi="Calibri" w:cs="Calibri"/>
                <w:color w:val="7030A0"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Cross curricular links to PSHE and healthy lifestyle choices</w:t>
            </w:r>
          </w:p>
          <w:p w14:paraId="32F2E335" w14:textId="261845E8" w:rsidR="00F809D7" w:rsidRPr="00AC40D6" w:rsidRDefault="00F809D7" w:rsidP="35AFD472">
            <w:pPr>
              <w:spacing w:line="259" w:lineRule="auto"/>
              <w:rPr>
                <w:rFonts w:ascii="Calibri" w:eastAsia="Calibri" w:hAnsi="Calibri" w:cs="Calibri"/>
                <w:color w:val="7030A0"/>
                <w:sz w:val="20"/>
                <w:szCs w:val="20"/>
              </w:rPr>
            </w:pPr>
          </w:p>
          <w:p w14:paraId="12E66C52" w14:textId="20648FFC" w:rsidR="00F809D7" w:rsidRPr="00AC40D6" w:rsidRDefault="1C0B5A64" w:rsidP="35AFD472">
            <w:pPr>
              <w:spacing w:line="259" w:lineRule="auto"/>
              <w:rPr>
                <w:rFonts w:ascii="Calibri" w:eastAsia="Calibri" w:hAnsi="Calibri" w:cs="Calibri"/>
                <w:color w:val="7030A0"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color w:val="7030A0"/>
                <w:sz w:val="20"/>
                <w:szCs w:val="20"/>
              </w:rPr>
              <w:t>Science links for the chemical functions of nutrients</w:t>
            </w:r>
          </w:p>
          <w:p w14:paraId="67F79BCC" w14:textId="5BC6F062" w:rsidR="00F809D7" w:rsidRPr="00AC40D6" w:rsidRDefault="00F809D7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1010D875" w14:textId="3F1AB3EF" w:rsidR="00F809D7" w:rsidRPr="00AC40D6" w:rsidRDefault="00F809D7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0F7A8AE8" w14:textId="512D646D" w:rsidR="00F809D7" w:rsidRPr="00AC40D6" w:rsidRDefault="00F809D7" w:rsidP="680476DD">
            <w:pPr>
              <w:pStyle w:val="NoSpacing"/>
              <w:rPr>
                <w:rFonts w:cstheme="minorHAnsi"/>
                <w:color w:val="00B050"/>
                <w:sz w:val="20"/>
                <w:szCs w:val="20"/>
              </w:rPr>
            </w:pPr>
          </w:p>
          <w:p w14:paraId="34B6F34F" w14:textId="69E578C9" w:rsidR="00F809D7" w:rsidRPr="00AC40D6" w:rsidRDefault="217674F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Maths- calculations for specialist data used for the component of fitness tests.</w:t>
            </w:r>
          </w:p>
          <w:p w14:paraId="51A7CE79" w14:textId="52216919" w:rsidR="00F809D7" w:rsidRPr="00AC40D6" w:rsidRDefault="00F809D7" w:rsidP="35AFD472">
            <w:pPr>
              <w:rPr>
                <w:sz w:val="20"/>
                <w:szCs w:val="20"/>
              </w:rPr>
            </w:pPr>
          </w:p>
          <w:p w14:paraId="36B8E0E7" w14:textId="2943D188" w:rsidR="00F809D7" w:rsidRPr="00AC40D6" w:rsidRDefault="217674F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Drama- peer and self-assessment of work</w:t>
            </w:r>
          </w:p>
          <w:p w14:paraId="694FE2FE" w14:textId="573D19D1" w:rsidR="00F809D7" w:rsidRPr="00AC40D6" w:rsidRDefault="00F809D7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</w:tc>
        <w:tc>
          <w:tcPr>
            <w:tcW w:w="1815" w:type="dxa"/>
          </w:tcPr>
          <w:p w14:paraId="19416729" w14:textId="3F424EC1" w:rsidR="007C0768" w:rsidRPr="00AC40D6" w:rsidRDefault="4B79852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KS3 Baseline testing</w:t>
            </w:r>
          </w:p>
          <w:p w14:paraId="79DABC84" w14:textId="16572D70" w:rsidR="007C0768" w:rsidRPr="00AC40D6" w:rsidRDefault="007C0768" w:rsidP="35AFD472">
            <w:pPr>
              <w:rPr>
                <w:sz w:val="20"/>
                <w:szCs w:val="20"/>
              </w:rPr>
            </w:pPr>
          </w:p>
          <w:p w14:paraId="55821FD0" w14:textId="50D76CAC" w:rsidR="007C0768" w:rsidRPr="00AC40D6" w:rsidRDefault="4B79852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Year 9 Fitness Blocks</w:t>
            </w:r>
          </w:p>
        </w:tc>
      </w:tr>
    </w:tbl>
    <w:p w14:paraId="0B4EB78E" w14:textId="77777777" w:rsidR="007069C2" w:rsidRDefault="007069C2">
      <w:r>
        <w:br w:type="page"/>
      </w:r>
    </w:p>
    <w:tbl>
      <w:tblPr>
        <w:tblStyle w:val="TableGrid"/>
        <w:tblW w:w="153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70"/>
        <w:gridCol w:w="3168"/>
        <w:gridCol w:w="2260"/>
        <w:gridCol w:w="2101"/>
        <w:gridCol w:w="1977"/>
        <w:gridCol w:w="2277"/>
        <w:gridCol w:w="1815"/>
      </w:tblGrid>
      <w:tr w:rsidR="00381387" w:rsidRPr="00AC40D6" w14:paraId="7B1AAC64" w14:textId="77777777" w:rsidTr="35AFD472">
        <w:tc>
          <w:tcPr>
            <w:tcW w:w="15368" w:type="dxa"/>
            <w:gridSpan w:val="7"/>
            <w:shd w:val="clear" w:color="auto" w:fill="66FF66"/>
          </w:tcPr>
          <w:p w14:paraId="5BAC4688" w14:textId="4CDF5A2F" w:rsidR="00381387" w:rsidRPr="00AC40D6" w:rsidRDefault="00C91A8F" w:rsidP="0038138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AUTUMN TERM 2</w:t>
            </w:r>
          </w:p>
        </w:tc>
      </w:tr>
      <w:tr w:rsidR="0046655D" w:rsidRPr="00AC40D6" w14:paraId="3CA4EC68" w14:textId="77777777" w:rsidTr="35AFD472">
        <w:tc>
          <w:tcPr>
            <w:tcW w:w="1770" w:type="dxa"/>
          </w:tcPr>
          <w:p w14:paraId="2C02728A" w14:textId="09B08DC3" w:rsidR="0046655D" w:rsidRPr="00AC40D6" w:rsidRDefault="7B83D55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Chapter 3</w:t>
            </w:r>
            <w:r w:rsidR="58BB484E" w:rsidRPr="00AC40D6">
              <w:rPr>
                <w:rFonts w:cstheme="minorHAnsi"/>
                <w:sz w:val="20"/>
                <w:szCs w:val="20"/>
              </w:rPr>
              <w:t xml:space="preserve"> and Chapter 4</w:t>
            </w:r>
          </w:p>
          <w:p w14:paraId="6FD724BB" w14:textId="194CA716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  <w:p w14:paraId="49546220" w14:textId="39891649" w:rsidR="0046655D" w:rsidRPr="00AC40D6" w:rsidRDefault="31B2AA7C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Physical training and Sports Psychology </w:t>
            </w:r>
          </w:p>
        </w:tc>
        <w:tc>
          <w:tcPr>
            <w:tcW w:w="3168" w:type="dxa"/>
          </w:tcPr>
          <w:p w14:paraId="35A1BBC7" w14:textId="1CD387B6" w:rsidR="0046655D" w:rsidRPr="00AC40D6" w:rsidRDefault="48EAA033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Skill and Ability definitions </w:t>
            </w:r>
          </w:p>
          <w:p w14:paraId="718FD299" w14:textId="179AC792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  <w:p w14:paraId="0F18D4C0" w14:textId="4C3A0460" w:rsidR="0046655D" w:rsidRPr="00AC40D6" w:rsidRDefault="48EAA033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Classification of skills: Continuums</w:t>
            </w:r>
          </w:p>
          <w:p w14:paraId="4B855710" w14:textId="07080054" w:rsidR="0046655D" w:rsidRPr="00AC40D6" w:rsidRDefault="48EAA033" w:rsidP="680476D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Basic to complex</w:t>
            </w:r>
          </w:p>
          <w:p w14:paraId="385E689A" w14:textId="361C4858" w:rsidR="0046655D" w:rsidRPr="00AC40D6" w:rsidRDefault="48EAA033" w:rsidP="680476D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Open to closed</w:t>
            </w:r>
          </w:p>
          <w:p w14:paraId="5898D916" w14:textId="2F721AD7" w:rsidR="0046655D" w:rsidRPr="00AC40D6" w:rsidRDefault="48EAA033" w:rsidP="680476D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Self-paced to externally paced</w:t>
            </w:r>
          </w:p>
          <w:p w14:paraId="241AC736" w14:textId="1DEAAB9F" w:rsidR="0046655D" w:rsidRPr="00AC40D6" w:rsidRDefault="48EAA033" w:rsidP="680476D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Gross to fine</w:t>
            </w:r>
          </w:p>
          <w:p w14:paraId="142D6C0B" w14:textId="15724CE3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  <w:p w14:paraId="1E5726F5" w14:textId="5E5DD30F" w:rsidR="0046655D" w:rsidRPr="00AC40D6" w:rsidRDefault="48EAA033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Goal Setting </w:t>
            </w:r>
          </w:p>
          <w:p w14:paraId="6D2CD7AB" w14:textId="0BE750AD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br/>
            </w:r>
            <w:r w:rsidR="3CA3528B" w:rsidRPr="00AC40D6">
              <w:rPr>
                <w:rFonts w:cstheme="minorHAnsi"/>
                <w:sz w:val="20"/>
                <w:szCs w:val="20"/>
              </w:rPr>
              <w:t>SMART target settings</w:t>
            </w:r>
          </w:p>
          <w:p w14:paraId="46F2CD8A" w14:textId="0D579ACE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  <w:p w14:paraId="26D0227B" w14:textId="4D86EC89" w:rsidR="0046655D" w:rsidRPr="00AC40D6" w:rsidRDefault="3CA3528B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Basic model of information processing </w:t>
            </w:r>
          </w:p>
          <w:p w14:paraId="5B1F540A" w14:textId="0AC24E8F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  <w:p w14:paraId="454551BF" w14:textId="328BFEE1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0" w:type="dxa"/>
          </w:tcPr>
          <w:p w14:paraId="07275C57" w14:textId="55F003EB" w:rsidR="003006A8" w:rsidRPr="00AC40D6" w:rsidRDefault="75FE841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study the Physical training </w:t>
            </w:r>
            <w:r w:rsidR="47DBD91C" w:rsidRPr="35AFD472">
              <w:rPr>
                <w:sz w:val="20"/>
                <w:szCs w:val="20"/>
              </w:rPr>
              <w:t xml:space="preserve">aspects of </w:t>
            </w:r>
            <w:r w:rsidR="16A85255" w:rsidRPr="35AFD472">
              <w:rPr>
                <w:sz w:val="20"/>
                <w:szCs w:val="20"/>
              </w:rPr>
              <w:t xml:space="preserve">different sports within the AQA specification </w:t>
            </w:r>
          </w:p>
          <w:p w14:paraId="313D4FCA" w14:textId="1A4E2D50" w:rsidR="003006A8" w:rsidRPr="00AC40D6" w:rsidRDefault="003006A8" w:rsidP="35AFD472">
            <w:pPr>
              <w:rPr>
                <w:sz w:val="20"/>
                <w:szCs w:val="20"/>
              </w:rPr>
            </w:pPr>
          </w:p>
          <w:p w14:paraId="0F5DEA5A" w14:textId="0CB73C4A" w:rsidR="003006A8" w:rsidRPr="00AC40D6" w:rsidRDefault="003006A8" w:rsidP="35AFD472">
            <w:pPr>
              <w:rPr>
                <w:sz w:val="20"/>
                <w:szCs w:val="20"/>
              </w:rPr>
            </w:pPr>
          </w:p>
        </w:tc>
        <w:tc>
          <w:tcPr>
            <w:tcW w:w="2101" w:type="dxa"/>
          </w:tcPr>
          <w:p w14:paraId="23E18B72" w14:textId="225C7F79" w:rsidR="0046655D" w:rsidRPr="00AC40D6" w:rsidRDefault="3AED6B59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Exam based chapter test for unit 3. Students will complete their first test for the subject. The teacher will be marking it using the AQA Mark scheme.</w:t>
            </w:r>
          </w:p>
          <w:p w14:paraId="20F429A2" w14:textId="43811EBD" w:rsidR="0046655D" w:rsidRPr="00AC40D6" w:rsidRDefault="0046655D" w:rsidP="35AFD472">
            <w:pPr>
              <w:rPr>
                <w:sz w:val="20"/>
                <w:szCs w:val="20"/>
              </w:rPr>
            </w:pPr>
          </w:p>
        </w:tc>
        <w:tc>
          <w:tcPr>
            <w:tcW w:w="1977" w:type="dxa"/>
          </w:tcPr>
          <w:p w14:paraId="08AA219F" w14:textId="5F829143" w:rsidR="00535423" w:rsidRPr="00AC40D6" w:rsidRDefault="648B88B0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Past exam papers</w:t>
            </w:r>
          </w:p>
          <w:p w14:paraId="4DD44787" w14:textId="31A8039B" w:rsidR="00535423" w:rsidRPr="00AC40D6" w:rsidRDefault="00535423" w:rsidP="35AFD472">
            <w:pPr>
              <w:rPr>
                <w:sz w:val="20"/>
                <w:szCs w:val="20"/>
              </w:rPr>
            </w:pPr>
          </w:p>
          <w:p w14:paraId="369B5268" w14:textId="3AF32535" w:rsidR="00535423" w:rsidRPr="00AC40D6" w:rsidRDefault="648B88B0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GCSE Bitesize</w:t>
            </w:r>
          </w:p>
          <w:p w14:paraId="654B772E" w14:textId="741BF8E7" w:rsidR="00535423" w:rsidRPr="00AC40D6" w:rsidRDefault="00535423" w:rsidP="35AFD472">
            <w:pPr>
              <w:rPr>
                <w:sz w:val="20"/>
                <w:szCs w:val="20"/>
              </w:rPr>
            </w:pPr>
          </w:p>
          <w:p w14:paraId="464C94A5" w14:textId="7B63B8D1" w:rsidR="00535423" w:rsidRPr="00AC40D6" w:rsidRDefault="648B88B0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Structuring exam questions with the use of AO’s</w:t>
            </w:r>
          </w:p>
          <w:p w14:paraId="5D166643" w14:textId="4B92F228" w:rsidR="00535423" w:rsidRPr="00AC40D6" w:rsidRDefault="00535423" w:rsidP="35AFD472">
            <w:pPr>
              <w:rPr>
                <w:sz w:val="20"/>
                <w:szCs w:val="20"/>
              </w:rPr>
            </w:pPr>
          </w:p>
          <w:p w14:paraId="51EDE266" w14:textId="18119E64" w:rsidR="00535423" w:rsidRPr="00AC40D6" w:rsidRDefault="648B88B0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Students will also start to develop their revision techniques by producing mind maps and revision cards.</w:t>
            </w:r>
          </w:p>
        </w:tc>
        <w:tc>
          <w:tcPr>
            <w:tcW w:w="2277" w:type="dxa"/>
          </w:tcPr>
          <w:p w14:paraId="0FC5CA3F" w14:textId="151348DB" w:rsidR="0046655D" w:rsidRPr="00AC40D6" w:rsidRDefault="5FE3EF7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Psychology- sports psychology section of understanding the topic area</w:t>
            </w:r>
          </w:p>
          <w:p w14:paraId="2E1345E3" w14:textId="41E7CD0F" w:rsidR="0046655D" w:rsidRPr="00AC40D6" w:rsidRDefault="0046655D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</w:tc>
        <w:tc>
          <w:tcPr>
            <w:tcW w:w="1815" w:type="dxa"/>
          </w:tcPr>
          <w:p w14:paraId="6161FB4E" w14:textId="77777777" w:rsidR="00E119F2" w:rsidRPr="00AC40D6" w:rsidRDefault="0F34AB25" w:rsidP="35AFD472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Year 8 SMART Targets within Dance and Trampolining</w:t>
            </w:r>
          </w:p>
          <w:p w14:paraId="4FC1108E" w14:textId="4AD16CE3" w:rsidR="00E119F2" w:rsidRPr="00AC40D6" w:rsidRDefault="00E119F2" w:rsidP="00E119F2">
            <w:pPr>
              <w:tabs>
                <w:tab w:val="left" w:pos="1332"/>
              </w:tabs>
              <w:rPr>
                <w:rFonts w:cstheme="minorHAnsi"/>
                <w:sz w:val="20"/>
                <w:szCs w:val="20"/>
              </w:rPr>
            </w:pPr>
          </w:p>
        </w:tc>
      </w:tr>
    </w:tbl>
    <w:p w14:paraId="410B06FA" w14:textId="77777777" w:rsidR="00A95742" w:rsidRDefault="00A95742">
      <w:r>
        <w:br w:type="page"/>
      </w:r>
    </w:p>
    <w:tbl>
      <w:tblPr>
        <w:tblStyle w:val="TableGrid"/>
        <w:tblW w:w="153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70"/>
        <w:gridCol w:w="3168"/>
        <w:gridCol w:w="2260"/>
        <w:gridCol w:w="2101"/>
        <w:gridCol w:w="1977"/>
        <w:gridCol w:w="2277"/>
        <w:gridCol w:w="1815"/>
      </w:tblGrid>
      <w:tr w:rsidR="0046655D" w:rsidRPr="00AC40D6" w14:paraId="6A763ED3" w14:textId="77777777" w:rsidTr="35AFD472">
        <w:tc>
          <w:tcPr>
            <w:tcW w:w="15368" w:type="dxa"/>
            <w:gridSpan w:val="7"/>
            <w:shd w:val="clear" w:color="auto" w:fill="66FF66"/>
          </w:tcPr>
          <w:p w14:paraId="7F152D42" w14:textId="12068593" w:rsidR="0046655D" w:rsidRPr="00AC40D6" w:rsidRDefault="0046655D" w:rsidP="680476D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SPRING TERM 1</w:t>
            </w:r>
          </w:p>
        </w:tc>
      </w:tr>
      <w:tr w:rsidR="0046655D" w:rsidRPr="00AC40D6" w14:paraId="4CEADC57" w14:textId="77777777" w:rsidTr="35AFD472">
        <w:tc>
          <w:tcPr>
            <w:tcW w:w="1770" w:type="dxa"/>
          </w:tcPr>
          <w:p w14:paraId="4ECE0BEB" w14:textId="7B676FA5" w:rsidR="0046655D" w:rsidRPr="00AC40D6" w:rsidRDefault="3B10B27E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Chapter 4</w:t>
            </w:r>
          </w:p>
          <w:p w14:paraId="0D0E6605" w14:textId="6509F11B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09892FB5" w14:textId="5ED0EF27" w:rsidR="500712B0" w:rsidRPr="00AC40D6" w:rsidRDefault="500712B0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Sports Psychology </w:t>
            </w:r>
          </w:p>
          <w:p w14:paraId="55551C9D" w14:textId="51AC10CF" w:rsidR="0046655D" w:rsidRPr="00AC40D6" w:rsidRDefault="0046655D" w:rsidP="680476D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68" w:type="dxa"/>
          </w:tcPr>
          <w:p w14:paraId="793427B3" w14:textId="4E7F95EE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Guidance: Visual, verbal, manual and mechanical </w:t>
            </w:r>
          </w:p>
          <w:p w14:paraId="184292F2" w14:textId="11BF8231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65C5A72E" w14:textId="15F90B4A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Feedback: Intrinsic, extrinsic, positive, negative, knowledge of results and knowledge of performance</w:t>
            </w:r>
          </w:p>
          <w:p w14:paraId="02F1EA3E" w14:textId="7532DDEC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51CFF1B7" w14:textId="6DB9572B" w:rsidR="4AF8286F" w:rsidRPr="00AC40D6" w:rsidRDefault="4AF8286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Arousal </w:t>
            </w:r>
          </w:p>
          <w:p w14:paraId="0F85FECC" w14:textId="3E1755CA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1A0AE47A" w14:textId="4F604C36" w:rsidR="4AF8286F" w:rsidRPr="00AC40D6" w:rsidRDefault="4AF8286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Aggression </w:t>
            </w:r>
          </w:p>
          <w:p w14:paraId="18F4D184" w14:textId="3BEE44F5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7458FABB" w14:textId="0BC4EDF7" w:rsidR="4AF8286F" w:rsidRPr="00AC40D6" w:rsidRDefault="4AF8286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Types of personality: Introvert and extrovert </w:t>
            </w:r>
          </w:p>
          <w:p w14:paraId="6E19D7A5" w14:textId="6FEFAE17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44623356" w14:textId="06D40E46" w:rsidR="4AF8286F" w:rsidRPr="00AC40D6" w:rsidRDefault="4AF8286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Motivation: Intrinsic and extrinsic </w:t>
            </w:r>
          </w:p>
        </w:tc>
        <w:tc>
          <w:tcPr>
            <w:tcW w:w="2260" w:type="dxa"/>
          </w:tcPr>
          <w:p w14:paraId="71745E6D" w14:textId="75E5D8F1" w:rsidR="680476DD" w:rsidRPr="00AC40D6" w:rsidRDefault="4BE1DCD8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know when to use the types of guidance and feedback within their practical setting. They will carry </w:t>
            </w:r>
            <w:r w:rsidR="03674ECE" w:rsidRPr="35AFD472">
              <w:rPr>
                <w:sz w:val="20"/>
                <w:szCs w:val="20"/>
              </w:rPr>
              <w:t>out</w:t>
            </w:r>
            <w:r w:rsidRPr="35AFD472">
              <w:rPr>
                <w:sz w:val="20"/>
                <w:szCs w:val="20"/>
              </w:rPr>
              <w:t xml:space="preserve"> practical settings </w:t>
            </w:r>
            <w:r w:rsidR="207204AA" w:rsidRPr="35AFD472">
              <w:rPr>
                <w:sz w:val="20"/>
                <w:szCs w:val="20"/>
              </w:rPr>
              <w:t xml:space="preserve">for each in small groups. </w:t>
            </w:r>
          </w:p>
          <w:p w14:paraId="558A7142" w14:textId="1603D049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5377F8E6" w14:textId="5EA24518" w:rsidR="680476DD" w:rsidRPr="00AC40D6" w:rsidRDefault="207204A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They will learn how to use tables and graphs to work out arousal levels and inverted U theories. </w:t>
            </w:r>
          </w:p>
        </w:tc>
        <w:tc>
          <w:tcPr>
            <w:tcW w:w="2101" w:type="dxa"/>
          </w:tcPr>
          <w:p w14:paraId="0913898B" w14:textId="3D3792EC" w:rsidR="680476DD" w:rsidRPr="00AC40D6" w:rsidRDefault="207204AA" w:rsidP="35AFD472">
            <w:pPr>
              <w:rPr>
                <w:sz w:val="20"/>
                <w:szCs w:val="20"/>
              </w:rPr>
            </w:pPr>
            <w:proofErr w:type="spellStart"/>
            <w:r w:rsidRPr="35AFD472">
              <w:rPr>
                <w:sz w:val="20"/>
                <w:szCs w:val="20"/>
              </w:rPr>
              <w:t>AfL</w:t>
            </w:r>
            <w:proofErr w:type="spellEnd"/>
            <w:r w:rsidRPr="35AFD472">
              <w:rPr>
                <w:sz w:val="20"/>
                <w:szCs w:val="20"/>
              </w:rPr>
              <w:t xml:space="preserve"> in lessons and homework</w:t>
            </w:r>
          </w:p>
          <w:p w14:paraId="6FC186FD" w14:textId="5ACBD3EC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5F52E02C" w14:textId="5E792D80" w:rsidR="680476DD" w:rsidRPr="00AC40D6" w:rsidRDefault="207204A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Mid topic exam questions with assessments. </w:t>
            </w:r>
          </w:p>
          <w:p w14:paraId="0CA3EC55" w14:textId="3E8E9D62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04A47DD1" w14:textId="29E74EFD" w:rsidR="680476DD" w:rsidRPr="00AC40D6" w:rsidRDefault="207204A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Practical assessments for Netball are also completed within this term. Students will have the opportunity to carry out a moderation for this specific sport.</w:t>
            </w:r>
          </w:p>
        </w:tc>
        <w:tc>
          <w:tcPr>
            <w:tcW w:w="1977" w:type="dxa"/>
          </w:tcPr>
          <w:p w14:paraId="4D999E5E" w14:textId="6598D524" w:rsidR="680476DD" w:rsidRPr="00AC40D6" w:rsidRDefault="48170B6B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Satchel quizzes</w:t>
            </w:r>
          </w:p>
          <w:p w14:paraId="0691B8B2" w14:textId="3EC6A4DC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3EBD73E0" w14:textId="7B2896F2" w:rsidR="680476DD" w:rsidRPr="00AC40D6" w:rsidRDefault="48170B6B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Practical write ups of ability for specification</w:t>
            </w:r>
          </w:p>
          <w:p w14:paraId="12047A4B" w14:textId="3F235725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5B6F253C" w14:textId="34D1CC41" w:rsidR="680476DD" w:rsidRPr="00AC40D6" w:rsidRDefault="48170B6B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Independent annotation of exam answers</w:t>
            </w:r>
          </w:p>
          <w:p w14:paraId="568516AE" w14:textId="61F0FA0F" w:rsidR="680476DD" w:rsidRPr="00AC40D6" w:rsidRDefault="680476DD" w:rsidP="35AFD472">
            <w:pPr>
              <w:rPr>
                <w:sz w:val="20"/>
                <w:szCs w:val="20"/>
              </w:rPr>
            </w:pPr>
          </w:p>
          <w:p w14:paraId="0F026F2C" w14:textId="30A20DB8" w:rsidR="680476DD" w:rsidRPr="00AC40D6" w:rsidRDefault="680476DD" w:rsidP="35AFD472">
            <w:pPr>
              <w:rPr>
                <w:sz w:val="20"/>
                <w:szCs w:val="20"/>
              </w:rPr>
            </w:pPr>
          </w:p>
        </w:tc>
        <w:tc>
          <w:tcPr>
            <w:tcW w:w="2277" w:type="dxa"/>
          </w:tcPr>
          <w:p w14:paraId="196719EA" w14:textId="5295E06D" w:rsidR="680476DD" w:rsidRPr="00AC40D6" w:rsidRDefault="4A599A5C" w:rsidP="35AFD472">
            <w:pPr>
              <w:pStyle w:val="NoSpacing"/>
              <w:rPr>
                <w:color w:val="00B050"/>
                <w:sz w:val="20"/>
                <w:szCs w:val="20"/>
              </w:rPr>
            </w:pPr>
            <w:r w:rsidRPr="35AFD472">
              <w:rPr>
                <w:color w:val="00B050"/>
                <w:sz w:val="20"/>
                <w:szCs w:val="20"/>
              </w:rPr>
              <w:t>EADING OTHERS IN PURSUIT OF JUSTICE when planning and carrying out a practical setting</w:t>
            </w:r>
          </w:p>
          <w:p w14:paraId="55865729" w14:textId="384E7F47" w:rsidR="680476DD" w:rsidRPr="00AC40D6" w:rsidRDefault="680476DD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6432DE89" w14:textId="6984AF7E" w:rsidR="680476DD" w:rsidRPr="00AC40D6" w:rsidRDefault="4A599A5C" w:rsidP="35AFD472">
            <w:pPr>
              <w:pStyle w:val="NoSpacing"/>
              <w:rPr>
                <w:color w:val="00B050"/>
                <w:sz w:val="20"/>
                <w:szCs w:val="20"/>
              </w:rPr>
            </w:pPr>
            <w:r w:rsidRPr="35AFD472">
              <w:rPr>
                <w:color w:val="00B050"/>
                <w:sz w:val="20"/>
                <w:szCs w:val="20"/>
              </w:rPr>
              <w:t xml:space="preserve">Loving and Compassionate when we give types of feedback and thinking of </w:t>
            </w:r>
            <w:proofErr w:type="spellStart"/>
            <w:proofErr w:type="gramStart"/>
            <w:r w:rsidRPr="35AFD472">
              <w:rPr>
                <w:color w:val="00B050"/>
                <w:sz w:val="20"/>
                <w:szCs w:val="20"/>
              </w:rPr>
              <w:t>peoples</w:t>
            </w:r>
            <w:proofErr w:type="spellEnd"/>
            <w:proofErr w:type="gramEnd"/>
            <w:r w:rsidRPr="35AFD472">
              <w:rPr>
                <w:color w:val="00B050"/>
                <w:sz w:val="20"/>
                <w:szCs w:val="20"/>
              </w:rPr>
              <w:t xml:space="preserve"> feelings</w:t>
            </w:r>
          </w:p>
          <w:p w14:paraId="2B5B8017" w14:textId="5216D6FB" w:rsidR="680476DD" w:rsidRPr="00AC40D6" w:rsidRDefault="680476DD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3CD372B9" w14:textId="35C4B2A0" w:rsidR="680476DD" w:rsidRPr="00AC40D6" w:rsidRDefault="1FB22DA5" w:rsidP="35AFD472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Psychology- Arousal levels and personality types.</w:t>
            </w:r>
          </w:p>
          <w:p w14:paraId="5270C3D0" w14:textId="21FA3C4D" w:rsidR="680476DD" w:rsidRPr="00AC40D6" w:rsidRDefault="680476DD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</w:tc>
        <w:tc>
          <w:tcPr>
            <w:tcW w:w="1815" w:type="dxa"/>
          </w:tcPr>
          <w:p w14:paraId="199900B6" w14:textId="4310397D" w:rsidR="680476DD" w:rsidRPr="00AC40D6" w:rsidRDefault="003BB903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Key stage 3 All Netball blocks and </w:t>
            </w:r>
            <w:proofErr w:type="gramStart"/>
            <w:r w:rsidRPr="35AFD472">
              <w:rPr>
                <w:sz w:val="20"/>
                <w:szCs w:val="20"/>
              </w:rPr>
              <w:t>games based</w:t>
            </w:r>
            <w:proofErr w:type="gramEnd"/>
            <w:r w:rsidRPr="35AFD472">
              <w:rPr>
                <w:sz w:val="20"/>
                <w:szCs w:val="20"/>
              </w:rPr>
              <w:t xml:space="preserve"> activities</w:t>
            </w:r>
          </w:p>
        </w:tc>
      </w:tr>
      <w:tr w:rsidR="0046655D" w:rsidRPr="00AC40D6" w14:paraId="6C211AD6" w14:textId="77777777" w:rsidTr="35AFD472">
        <w:tc>
          <w:tcPr>
            <w:tcW w:w="15368" w:type="dxa"/>
            <w:gridSpan w:val="7"/>
            <w:shd w:val="clear" w:color="auto" w:fill="66FF66"/>
          </w:tcPr>
          <w:p w14:paraId="464F529D" w14:textId="681C7A67" w:rsidR="0046655D" w:rsidRPr="00AC40D6" w:rsidRDefault="0046655D" w:rsidP="680476D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SPRING TERM 2</w:t>
            </w:r>
          </w:p>
        </w:tc>
      </w:tr>
      <w:tr w:rsidR="00A7251C" w:rsidRPr="00AC40D6" w14:paraId="4701239C" w14:textId="77777777" w:rsidTr="35AFD472">
        <w:tc>
          <w:tcPr>
            <w:tcW w:w="1770" w:type="dxa"/>
          </w:tcPr>
          <w:p w14:paraId="5374B63F" w14:textId="1AD6E6A6" w:rsidR="00A7251C" w:rsidRPr="00AC40D6" w:rsidRDefault="70F9821C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Chapter 5</w:t>
            </w:r>
            <w:r w:rsidR="12635015" w:rsidRPr="00AC40D6">
              <w:rPr>
                <w:rFonts w:cstheme="minorHAnsi"/>
                <w:sz w:val="20"/>
                <w:szCs w:val="20"/>
              </w:rPr>
              <w:t>a and b</w:t>
            </w:r>
          </w:p>
          <w:p w14:paraId="70AEA4AD" w14:textId="03324964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2E915A06" w14:textId="406FF826" w:rsidR="00A7251C" w:rsidRPr="00AC40D6" w:rsidRDefault="7ED3CAD8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Socio-cultural influences and commercialisation </w:t>
            </w:r>
          </w:p>
          <w:p w14:paraId="005E7708" w14:textId="7DE01583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68" w:type="dxa"/>
          </w:tcPr>
          <w:p w14:paraId="466B7A09" w14:textId="1E6A7301" w:rsidR="00A7251C" w:rsidRPr="00AC40D6" w:rsidRDefault="45CDABA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Participation: participation by women and participation by ethnicity, disabilities. </w:t>
            </w:r>
          </w:p>
          <w:p w14:paraId="25E0F582" w14:textId="0747E96D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4B4557AB" w14:textId="5705B65C" w:rsidR="00A7251C" w:rsidRPr="00AC40D6" w:rsidRDefault="45CDABA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Barriers to participation</w:t>
            </w:r>
          </w:p>
          <w:p w14:paraId="08AD5A29" w14:textId="6F44BDAB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1F0047A7" w14:textId="17AE06B0" w:rsidR="00A7251C" w:rsidRPr="00AC40D6" w:rsidRDefault="45CDABA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Commercialisation</w:t>
            </w:r>
          </w:p>
          <w:p w14:paraId="04B1AD58" w14:textId="0EE7D4E6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3977CBAA" w14:textId="6793B2EB" w:rsidR="00A7251C" w:rsidRPr="00AC40D6" w:rsidRDefault="45CDABA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Sponsorships, sport and the media </w:t>
            </w:r>
          </w:p>
          <w:p w14:paraId="33486F61" w14:textId="0FA72F17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2FECA975" w14:textId="2EB2ABF6" w:rsidR="00A7251C" w:rsidRPr="00AC40D6" w:rsidRDefault="45CDABA2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Commercialisations and the performer, sport, officials, spectators and sponsors</w:t>
            </w:r>
          </w:p>
          <w:p w14:paraId="16200D41" w14:textId="09781B7F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43092B33" w14:textId="4F6EDDC6" w:rsidR="00A7251C" w:rsidRPr="00AC40D6" w:rsidRDefault="45CDABA2" w:rsidP="0E38987B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Technological developments in sport: positive and negative impacts of technology </w:t>
            </w:r>
          </w:p>
        </w:tc>
        <w:tc>
          <w:tcPr>
            <w:tcW w:w="2260" w:type="dxa"/>
          </w:tcPr>
          <w:p w14:paraId="4EFE40EF" w14:textId="1F2AE8D8" w:rsidR="00A7251C" w:rsidRPr="00AC40D6" w:rsidRDefault="6357C22F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spend more time researching key topic areas within PE. </w:t>
            </w:r>
          </w:p>
          <w:p w14:paraId="233A80A7" w14:textId="04980152" w:rsidR="00A7251C" w:rsidRPr="00AC40D6" w:rsidRDefault="6357C22F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also be required to design articles and podcasts which link into the history of sport. </w:t>
            </w:r>
          </w:p>
          <w:p w14:paraId="25A0389E" w14:textId="3A30E0B2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5C95860D" w14:textId="1B48BE2E" w:rsidR="00A7251C" w:rsidRPr="00AC40D6" w:rsidRDefault="1BB501A6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Students will practice speaking out in front of the class with their selected case study. They will also get an opportunity to work in small groups for their research.</w:t>
            </w:r>
          </w:p>
          <w:p w14:paraId="51CB0D55" w14:textId="512EE71F" w:rsidR="00A7251C" w:rsidRPr="00AC40D6" w:rsidRDefault="00A7251C" w:rsidP="35AFD472">
            <w:pPr>
              <w:rPr>
                <w:sz w:val="20"/>
                <w:szCs w:val="20"/>
              </w:rPr>
            </w:pPr>
          </w:p>
        </w:tc>
        <w:tc>
          <w:tcPr>
            <w:tcW w:w="2101" w:type="dxa"/>
          </w:tcPr>
          <w:p w14:paraId="36E0CD0B" w14:textId="417181C1" w:rsidR="00A7251C" w:rsidRPr="00AC40D6" w:rsidRDefault="02FA5F2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End of chapter exam test </w:t>
            </w:r>
            <w:r w:rsidR="1FDBCB58" w:rsidRPr="35AFD472">
              <w:rPr>
                <w:sz w:val="20"/>
                <w:szCs w:val="20"/>
              </w:rPr>
              <w:t>which</w:t>
            </w:r>
            <w:r w:rsidRPr="35AFD472">
              <w:rPr>
                <w:sz w:val="20"/>
                <w:szCs w:val="20"/>
              </w:rPr>
              <w:t xml:space="preserve"> will be marked accordingly to AQA.</w:t>
            </w:r>
          </w:p>
          <w:p w14:paraId="75CB5AE1" w14:textId="7C47DD90" w:rsidR="00A7251C" w:rsidRPr="00AC40D6" w:rsidRDefault="02FA5F2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Exam questions will be given within every </w:t>
            </w:r>
            <w:r w:rsidR="21567525" w:rsidRPr="35AFD472">
              <w:rPr>
                <w:sz w:val="20"/>
                <w:szCs w:val="20"/>
              </w:rPr>
              <w:t>lesson,</w:t>
            </w:r>
            <w:r w:rsidRPr="35AFD472">
              <w:rPr>
                <w:sz w:val="20"/>
                <w:szCs w:val="20"/>
              </w:rPr>
              <w:t xml:space="preserve"> and some will be peer assessed and teachers assessed. </w:t>
            </w:r>
          </w:p>
        </w:tc>
        <w:tc>
          <w:tcPr>
            <w:tcW w:w="1977" w:type="dxa"/>
          </w:tcPr>
          <w:p w14:paraId="6A1F1D57" w14:textId="5FCC98EA" w:rsidR="00A7251C" w:rsidRPr="00AC40D6" w:rsidRDefault="05CC89C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Challenging exam questions</w:t>
            </w:r>
          </w:p>
          <w:p w14:paraId="4A0AFED4" w14:textId="509444C2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156A6440" w14:textId="2A6612D2" w:rsidR="00A7251C" w:rsidRPr="00AC40D6" w:rsidRDefault="05CC89C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Designing revision guides which will help them for the end of chapter test and mock exam.</w:t>
            </w:r>
          </w:p>
        </w:tc>
        <w:tc>
          <w:tcPr>
            <w:tcW w:w="2277" w:type="dxa"/>
          </w:tcPr>
          <w:p w14:paraId="44901D96" w14:textId="7C503BC5" w:rsidR="00A7251C" w:rsidRPr="00AC40D6" w:rsidRDefault="4459E9A5" w:rsidP="35AFD472">
            <w:pPr>
              <w:rPr>
                <w:rFonts w:ascii="Calibri" w:eastAsia="Calibri" w:hAnsi="Calibri" w:cs="Calibri"/>
                <w:color w:val="00B050"/>
                <w:lang w:val="en-US"/>
              </w:rPr>
            </w:pPr>
            <w:r w:rsidRPr="35AFD472">
              <w:rPr>
                <w:rFonts w:ascii="Calibri" w:eastAsia="Calibri" w:hAnsi="Calibri" w:cs="Calibri"/>
                <w:b/>
                <w:bCs/>
                <w:color w:val="00B050"/>
              </w:rPr>
              <w:t>Peace and Reconciliation</w:t>
            </w:r>
            <w:r w:rsidRPr="35AFD472">
              <w:rPr>
                <w:rFonts w:ascii="Calibri" w:eastAsia="Calibri" w:hAnsi="Calibri" w:cs="Calibri"/>
                <w:color w:val="00B050"/>
              </w:rPr>
              <w:t xml:space="preserve"> – students reflecting on their own viewpoints and perspectives</w:t>
            </w:r>
          </w:p>
          <w:p w14:paraId="203CDA7F" w14:textId="26402BD5" w:rsidR="00A7251C" w:rsidRPr="00AC40D6" w:rsidRDefault="4459E9A5" w:rsidP="35AFD472">
            <w:pPr>
              <w:rPr>
                <w:rFonts w:ascii="Calibri" w:eastAsia="Calibri" w:hAnsi="Calibri" w:cs="Calibri"/>
                <w:color w:val="00B050"/>
                <w:lang w:val="en-US"/>
              </w:rPr>
            </w:pPr>
            <w:r w:rsidRPr="35AFD472">
              <w:rPr>
                <w:rFonts w:ascii="Calibri" w:eastAsia="Calibri" w:hAnsi="Calibri" w:cs="Calibri"/>
                <w:b/>
                <w:bCs/>
                <w:color w:val="00B050"/>
              </w:rPr>
              <w:t xml:space="preserve">Grateful </w:t>
            </w:r>
            <w:r w:rsidRPr="35AFD472">
              <w:rPr>
                <w:rFonts w:ascii="Calibri" w:eastAsia="Calibri" w:hAnsi="Calibri" w:cs="Calibri"/>
                <w:color w:val="00B050"/>
              </w:rPr>
              <w:t>for different writers’ contributions to literature.</w:t>
            </w:r>
          </w:p>
          <w:p w14:paraId="683823E7" w14:textId="1E3D749D" w:rsidR="00A7251C" w:rsidRPr="00AC40D6" w:rsidRDefault="00A7251C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  <w:p w14:paraId="4BE30BBF" w14:textId="72027872" w:rsidR="00A7251C" w:rsidRPr="00AC40D6" w:rsidRDefault="3E5B26B7" w:rsidP="35AFD472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History, media and Business studies</w:t>
            </w:r>
          </w:p>
          <w:p w14:paraId="2D949E21" w14:textId="1ED5CF30" w:rsidR="00A7251C" w:rsidRPr="00AC40D6" w:rsidRDefault="00A7251C" w:rsidP="35AFD472">
            <w:pPr>
              <w:pStyle w:val="NoSpacing"/>
              <w:rPr>
                <w:color w:val="00B050"/>
                <w:sz w:val="20"/>
                <w:szCs w:val="20"/>
              </w:rPr>
            </w:pPr>
          </w:p>
        </w:tc>
        <w:tc>
          <w:tcPr>
            <w:tcW w:w="1815" w:type="dxa"/>
          </w:tcPr>
          <w:p w14:paraId="75472FC9" w14:textId="74D65CAB" w:rsidR="00A7251C" w:rsidRPr="00AC40D6" w:rsidRDefault="6B474808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Trampolining Year 9 for technology within feedback</w:t>
            </w:r>
          </w:p>
        </w:tc>
      </w:tr>
    </w:tbl>
    <w:p w14:paraId="246E3F0B" w14:textId="77777777" w:rsidR="00A95742" w:rsidRDefault="00A95742">
      <w:r>
        <w:br w:type="page"/>
      </w:r>
    </w:p>
    <w:tbl>
      <w:tblPr>
        <w:tblStyle w:val="TableGrid"/>
        <w:tblW w:w="153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70"/>
        <w:gridCol w:w="3168"/>
        <w:gridCol w:w="2260"/>
        <w:gridCol w:w="2101"/>
        <w:gridCol w:w="1977"/>
        <w:gridCol w:w="2277"/>
        <w:gridCol w:w="1815"/>
      </w:tblGrid>
      <w:tr w:rsidR="00A7251C" w:rsidRPr="00AC40D6" w14:paraId="5D298F7A" w14:textId="77777777" w:rsidTr="35AFD472">
        <w:tc>
          <w:tcPr>
            <w:tcW w:w="15368" w:type="dxa"/>
            <w:gridSpan w:val="7"/>
            <w:shd w:val="clear" w:color="auto" w:fill="66FF66"/>
          </w:tcPr>
          <w:p w14:paraId="0FB2E5E1" w14:textId="77777777" w:rsidR="00A7251C" w:rsidRPr="00AC40D6" w:rsidRDefault="00A7251C" w:rsidP="680476D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lastRenderedPageBreak/>
              <w:t>SUMMER TERM 1</w:t>
            </w:r>
          </w:p>
        </w:tc>
      </w:tr>
      <w:tr w:rsidR="00A7251C" w:rsidRPr="00AC40D6" w14:paraId="7873C3F7" w14:textId="77777777" w:rsidTr="35AFD472">
        <w:tc>
          <w:tcPr>
            <w:tcW w:w="1770" w:type="dxa"/>
          </w:tcPr>
          <w:p w14:paraId="50B7F3DF" w14:textId="455E0F69" w:rsidR="00A7251C" w:rsidRPr="00AC40D6" w:rsidRDefault="421F6C80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Chapter 5</w:t>
            </w:r>
            <w:r w:rsidR="68EB4A1E" w:rsidRPr="00AC40D6">
              <w:rPr>
                <w:rFonts w:cstheme="minorHAnsi"/>
                <w:sz w:val="20"/>
                <w:szCs w:val="20"/>
              </w:rPr>
              <w:t>c</w:t>
            </w:r>
            <w:r w:rsidRPr="00AC40D6">
              <w:rPr>
                <w:rFonts w:cstheme="minorHAnsi"/>
                <w:sz w:val="20"/>
                <w:szCs w:val="20"/>
              </w:rPr>
              <w:t xml:space="preserve"> and 6</w:t>
            </w:r>
          </w:p>
          <w:p w14:paraId="293724E5" w14:textId="664BB239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3C1389D4" w14:textId="11F1E38C" w:rsidR="00A7251C" w:rsidRPr="00AC40D6" w:rsidRDefault="480C55EE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Ethical issues and Health and fitness</w:t>
            </w:r>
          </w:p>
        </w:tc>
        <w:tc>
          <w:tcPr>
            <w:tcW w:w="3168" w:type="dxa"/>
          </w:tcPr>
          <w:p w14:paraId="77065BB8" w14:textId="0CFB6D24" w:rsidR="00A7251C" w:rsidRPr="00AC40D6" w:rsidRDefault="41FDDCC0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Players conduct </w:t>
            </w:r>
          </w:p>
          <w:p w14:paraId="25381D03" w14:textId="5C8BAF16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31A6D3F3" w14:textId="44FCDDD7" w:rsidR="00A7251C" w:rsidRPr="00AC40D6" w:rsidRDefault="41FDDCC0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Prohibited substances: Stimulants, Narcotic analgesics, Anabolic agents, Peptide hormones, diuretics, blood dopi</w:t>
            </w:r>
            <w:r w:rsidR="5977FE69" w:rsidRPr="00AC40D6">
              <w:rPr>
                <w:rFonts w:cstheme="minorHAnsi"/>
                <w:sz w:val="20"/>
                <w:szCs w:val="20"/>
              </w:rPr>
              <w:t>ng and beta blockers</w:t>
            </w:r>
          </w:p>
          <w:p w14:paraId="4544AA67" w14:textId="530BA1A8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7A3725A8" w14:textId="734B9FC5" w:rsidR="00A7251C" w:rsidRPr="00AC40D6" w:rsidRDefault="5977FE69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The advantages and disadvantages </w:t>
            </w:r>
            <w:r w:rsidR="4C2FCBDF" w:rsidRPr="00AC40D6">
              <w:rPr>
                <w:rFonts w:cstheme="minorHAnsi"/>
                <w:sz w:val="20"/>
                <w:szCs w:val="20"/>
              </w:rPr>
              <w:t>to the performer and the sport</w:t>
            </w:r>
          </w:p>
          <w:p w14:paraId="534BFBDB" w14:textId="1C1EC493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549B5F5C" w14:textId="155746C2" w:rsidR="00A7251C" w:rsidRPr="00AC40D6" w:rsidRDefault="4C2FCBD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Hooliganism</w:t>
            </w:r>
          </w:p>
        </w:tc>
        <w:tc>
          <w:tcPr>
            <w:tcW w:w="2260" w:type="dxa"/>
          </w:tcPr>
          <w:p w14:paraId="781AA2F3" w14:textId="76BD4AF5" w:rsidR="00A7251C" w:rsidRPr="00AC40D6" w:rsidRDefault="096C184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Students will practice answering written examination questions for this topic area. They will also spend time peer assessing each other's work.</w:t>
            </w:r>
          </w:p>
          <w:p w14:paraId="1262B60C" w14:textId="0A218224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1D641773" w14:textId="4949A382" w:rsidR="00A7251C" w:rsidRPr="00AC40D6" w:rsidRDefault="096C184A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complete research study for this topic area of known athletes related to drug offences. </w:t>
            </w:r>
          </w:p>
          <w:p w14:paraId="67A621FD" w14:textId="3270D30D" w:rsidR="00A7251C" w:rsidRPr="00AC40D6" w:rsidRDefault="00A7251C" w:rsidP="35AFD472">
            <w:pPr>
              <w:rPr>
                <w:sz w:val="20"/>
                <w:szCs w:val="20"/>
              </w:rPr>
            </w:pPr>
          </w:p>
        </w:tc>
        <w:tc>
          <w:tcPr>
            <w:tcW w:w="2101" w:type="dxa"/>
          </w:tcPr>
          <w:p w14:paraId="48D23D13" w14:textId="2A3E4972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Exam style questions within the topic areas</w:t>
            </w:r>
          </w:p>
          <w:p w14:paraId="09F13F50" w14:textId="3E0FF76B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4463339C" w14:textId="331FF757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End of chapter test for 5C. </w:t>
            </w:r>
          </w:p>
          <w:p w14:paraId="6525727A" w14:textId="4D3CB06B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6B72D162" w14:textId="5B3F5BD4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A lesson for working through the mark scheme would be provided and spend time peer assessing. </w:t>
            </w:r>
          </w:p>
        </w:tc>
        <w:tc>
          <w:tcPr>
            <w:tcW w:w="1977" w:type="dxa"/>
          </w:tcPr>
          <w:p w14:paraId="2ED77AB6" w14:textId="3ABAB8DE" w:rsidR="00A7251C" w:rsidRPr="00AC40D6" w:rsidRDefault="00A7251C" w:rsidP="00A7251C">
            <w:pPr>
              <w:rPr>
                <w:rFonts w:cstheme="minorHAnsi"/>
                <w:sz w:val="20"/>
                <w:szCs w:val="20"/>
              </w:rPr>
            </w:pPr>
          </w:p>
          <w:p w14:paraId="6B74DF3E" w14:textId="1E339407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Revision for the chapter tests. </w:t>
            </w:r>
          </w:p>
          <w:p w14:paraId="19A228A9" w14:textId="20822E51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3B14D0CC" w14:textId="585DAEAC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Exam questions </w:t>
            </w:r>
          </w:p>
          <w:p w14:paraId="714A2197" w14:textId="5AD3D38C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1B8B775B" w14:textId="4B06EB9C" w:rsidR="00A7251C" w:rsidRPr="00AC40D6" w:rsidRDefault="2C1CF0A1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Quizzes on satchels</w:t>
            </w:r>
          </w:p>
        </w:tc>
        <w:tc>
          <w:tcPr>
            <w:tcW w:w="2277" w:type="dxa"/>
          </w:tcPr>
          <w:p w14:paraId="264F1A49" w14:textId="235DB953" w:rsidR="00A7251C" w:rsidRPr="00AC40D6" w:rsidRDefault="6ABE0269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History, Science and PSHE</w:t>
            </w:r>
          </w:p>
          <w:p w14:paraId="3A966844" w14:textId="402D618A" w:rsidR="00A7251C" w:rsidRPr="00AC40D6" w:rsidRDefault="00A7251C" w:rsidP="35AFD472">
            <w:pPr>
              <w:rPr>
                <w:color w:val="FF33CC"/>
                <w:sz w:val="20"/>
                <w:szCs w:val="20"/>
              </w:rPr>
            </w:pPr>
          </w:p>
          <w:p w14:paraId="2413FC72" w14:textId="4B9944D4" w:rsidR="00A7251C" w:rsidRPr="00AC40D6" w:rsidRDefault="1E410E1D" w:rsidP="35AFD472">
            <w:pPr>
              <w:rPr>
                <w:color w:val="FF6699"/>
                <w:sz w:val="20"/>
                <w:szCs w:val="20"/>
              </w:rPr>
            </w:pPr>
            <w:r w:rsidRPr="35AFD472">
              <w:rPr>
                <w:color w:val="FF6699"/>
                <w:sz w:val="20"/>
                <w:szCs w:val="20"/>
              </w:rPr>
              <w:t>Help for the poor and vulnerable</w:t>
            </w:r>
          </w:p>
          <w:p w14:paraId="59BC2FA0" w14:textId="61A32983" w:rsidR="00A7251C" w:rsidRPr="00AC40D6" w:rsidRDefault="00A7251C" w:rsidP="35AFD472">
            <w:pPr>
              <w:rPr>
                <w:color w:val="FF6699"/>
                <w:sz w:val="20"/>
                <w:szCs w:val="20"/>
              </w:rPr>
            </w:pPr>
          </w:p>
          <w:p w14:paraId="4622BE0F" w14:textId="0ED67660" w:rsidR="00A7251C" w:rsidRPr="00AC40D6" w:rsidRDefault="03090018" w:rsidP="35AFD472">
            <w:pPr>
              <w:rPr>
                <w:color w:val="FF33CC"/>
                <w:sz w:val="20"/>
                <w:szCs w:val="20"/>
              </w:rPr>
            </w:pPr>
            <w:r w:rsidRPr="35AFD472">
              <w:rPr>
                <w:color w:val="FF6699"/>
                <w:sz w:val="20"/>
                <w:szCs w:val="20"/>
              </w:rPr>
              <w:t>Community and participation- through studying conflict</w:t>
            </w:r>
            <w:r w:rsidRPr="35AFD472">
              <w:rPr>
                <w:color w:val="FF33CC"/>
                <w:sz w:val="20"/>
                <w:szCs w:val="20"/>
              </w:rPr>
              <w:t xml:space="preserve"> </w:t>
            </w:r>
          </w:p>
          <w:p w14:paraId="4B6D3216" w14:textId="7993B4AA" w:rsidR="00A7251C" w:rsidRPr="00AC40D6" w:rsidRDefault="00A7251C" w:rsidP="35AFD472">
            <w:pPr>
              <w:rPr>
                <w:color w:val="FF33CC"/>
                <w:sz w:val="20"/>
                <w:szCs w:val="20"/>
              </w:rPr>
            </w:pPr>
          </w:p>
        </w:tc>
        <w:tc>
          <w:tcPr>
            <w:tcW w:w="1815" w:type="dxa"/>
          </w:tcPr>
          <w:p w14:paraId="3727444B" w14:textId="1FD9C430" w:rsidR="00A7251C" w:rsidRPr="00AC40D6" w:rsidRDefault="2BE4D9C6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KS3 Ganes Blocks</w:t>
            </w:r>
          </w:p>
        </w:tc>
      </w:tr>
      <w:tr w:rsidR="00A7251C" w:rsidRPr="00AC40D6" w14:paraId="6CF6F39B" w14:textId="77777777" w:rsidTr="35AFD472">
        <w:tc>
          <w:tcPr>
            <w:tcW w:w="15368" w:type="dxa"/>
            <w:gridSpan w:val="7"/>
            <w:shd w:val="clear" w:color="auto" w:fill="66FF66"/>
          </w:tcPr>
          <w:p w14:paraId="0C31C8F4" w14:textId="77777777" w:rsidR="00A7251C" w:rsidRPr="00AC40D6" w:rsidRDefault="00A7251C" w:rsidP="680476D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C40D6">
              <w:rPr>
                <w:rFonts w:cstheme="minorHAnsi"/>
                <w:b/>
                <w:bCs/>
                <w:sz w:val="20"/>
                <w:szCs w:val="20"/>
              </w:rPr>
              <w:t>SUMMER TERM 2</w:t>
            </w:r>
          </w:p>
        </w:tc>
      </w:tr>
      <w:tr w:rsidR="00A7251C" w:rsidRPr="00AC40D6" w14:paraId="41F4E7C8" w14:textId="77777777" w:rsidTr="35AFD472">
        <w:tc>
          <w:tcPr>
            <w:tcW w:w="1770" w:type="dxa"/>
          </w:tcPr>
          <w:p w14:paraId="58EC7FA3" w14:textId="2386974C" w:rsidR="00A7251C" w:rsidRPr="00AC40D6" w:rsidRDefault="284E5B35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Chapter 6 </w:t>
            </w:r>
            <w:r w:rsidR="5EA2F2C6" w:rsidRPr="00AC40D6">
              <w:rPr>
                <w:rFonts w:cstheme="minorHAnsi"/>
                <w:sz w:val="20"/>
                <w:szCs w:val="20"/>
              </w:rPr>
              <w:t xml:space="preserve">(Health and fitness) </w:t>
            </w:r>
            <w:r w:rsidRPr="00AC40D6">
              <w:rPr>
                <w:rFonts w:cstheme="minorHAnsi"/>
                <w:sz w:val="20"/>
                <w:szCs w:val="20"/>
              </w:rPr>
              <w:t xml:space="preserve">and </w:t>
            </w:r>
          </w:p>
          <w:p w14:paraId="03E973A6" w14:textId="77777777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0905F209" w14:textId="23DA72B9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35CB0F5D" w14:textId="3AA5EFE0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5115C3F8" w14:textId="3A34E785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2829EAA6" w14:textId="016FC6A4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38339090" w14:textId="41230391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6F062A67" w14:textId="2BEB8D48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47A9442B" w14:textId="681F2093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0FB23402" w14:textId="29313BFA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55F139B1" w14:textId="4B972084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373B1309" w14:textId="7A3ADEFD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1E754CE9" w14:textId="3309DE03" w:rsidR="680476DD" w:rsidRPr="00AC40D6" w:rsidRDefault="680476DD" w:rsidP="680476DD">
            <w:pPr>
              <w:rPr>
                <w:rFonts w:cstheme="minorHAnsi"/>
                <w:sz w:val="20"/>
                <w:szCs w:val="20"/>
              </w:rPr>
            </w:pPr>
          </w:p>
          <w:p w14:paraId="7C4957D3" w14:textId="3D5EE6DD" w:rsidR="00A7251C" w:rsidRPr="00AC40D6" w:rsidRDefault="284E5B35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Coursework </w:t>
            </w:r>
          </w:p>
          <w:p w14:paraId="24BB355C" w14:textId="77777777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68" w:type="dxa"/>
          </w:tcPr>
          <w:p w14:paraId="2777BA09" w14:textId="4E87F286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Physical, emotional and social health, fitness and wellbeing</w:t>
            </w:r>
          </w:p>
          <w:p w14:paraId="1ABD6F93" w14:textId="6D963C6B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163F58F7" w14:textId="6A72E2D9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The consequences of a sedentary lifestyle</w:t>
            </w:r>
          </w:p>
          <w:p w14:paraId="37364F90" w14:textId="69CE4301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25EF5BEB" w14:textId="03E84BAB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Obesity </w:t>
            </w:r>
          </w:p>
          <w:p w14:paraId="63964EA7" w14:textId="51052167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33C6F4C4" w14:textId="1265C032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Somatotypes for the performer and sport</w:t>
            </w:r>
          </w:p>
          <w:p w14:paraId="5C048917" w14:textId="6B657B7E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0B912119" w14:textId="02E137EF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Energy use, diet, nutrition and hydration </w:t>
            </w:r>
          </w:p>
          <w:p w14:paraId="3F2184A7" w14:textId="5EF012AC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7274AA72" w14:textId="399E5A14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 xml:space="preserve">Planning stage </w:t>
            </w:r>
          </w:p>
          <w:p w14:paraId="762B2404" w14:textId="071840C0" w:rsidR="00A7251C" w:rsidRPr="00AC40D6" w:rsidRDefault="00A7251C" w:rsidP="680476DD">
            <w:pPr>
              <w:rPr>
                <w:rFonts w:cstheme="minorHAnsi"/>
                <w:sz w:val="20"/>
                <w:szCs w:val="20"/>
              </w:rPr>
            </w:pPr>
          </w:p>
          <w:p w14:paraId="3CFAE011" w14:textId="6393BF4E" w:rsidR="00A7251C" w:rsidRPr="00AC40D6" w:rsidRDefault="5724D4FF" w:rsidP="680476DD">
            <w:pPr>
              <w:rPr>
                <w:rFonts w:cstheme="minorHAnsi"/>
                <w:sz w:val="20"/>
                <w:szCs w:val="20"/>
              </w:rPr>
            </w:pPr>
            <w:r w:rsidRPr="00AC40D6">
              <w:rPr>
                <w:rFonts w:cstheme="minorHAnsi"/>
                <w:sz w:val="20"/>
                <w:szCs w:val="20"/>
              </w:rPr>
              <w:t>Selection of a sport, sporting analysis, strengths and weakness</w:t>
            </w:r>
          </w:p>
        </w:tc>
        <w:tc>
          <w:tcPr>
            <w:tcW w:w="2260" w:type="dxa"/>
          </w:tcPr>
          <w:p w14:paraId="17776EE6" w14:textId="50B37ACE" w:rsidR="00A7251C" w:rsidRPr="00AC40D6" w:rsidRDefault="4C24CE18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Students will start to plan out their coursework section. They will need to complete a detailed training program and ensure they have continuous pros</w:t>
            </w:r>
          </w:p>
          <w:p w14:paraId="6903063F" w14:textId="1D0F8B2B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7F72B740" w14:textId="0BF2F99F" w:rsidR="00A7251C" w:rsidRPr="00AC40D6" w:rsidRDefault="00A7251C" w:rsidP="35AFD472">
            <w:pPr>
              <w:rPr>
                <w:sz w:val="20"/>
                <w:szCs w:val="20"/>
              </w:rPr>
            </w:pPr>
          </w:p>
        </w:tc>
        <w:tc>
          <w:tcPr>
            <w:tcW w:w="2101" w:type="dxa"/>
          </w:tcPr>
          <w:p w14:paraId="3E5F84D5" w14:textId="086E7784" w:rsidR="00A7251C" w:rsidRPr="00AC40D6" w:rsidRDefault="3FEFC9A6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Exam style questions </w:t>
            </w:r>
          </w:p>
          <w:p w14:paraId="4B07C388" w14:textId="1F646760" w:rsidR="00A7251C" w:rsidRPr="00AC40D6" w:rsidRDefault="264ADE9E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en</w:t>
            </w:r>
            <w:r w:rsidR="3FEFC9A6" w:rsidRPr="35AFD472">
              <w:rPr>
                <w:sz w:val="20"/>
                <w:szCs w:val="20"/>
              </w:rPr>
              <w:t>d of chapter tests</w:t>
            </w:r>
            <w:r w:rsidR="4F1B98BE" w:rsidRPr="35AFD472">
              <w:rPr>
                <w:sz w:val="20"/>
                <w:szCs w:val="20"/>
              </w:rPr>
              <w:t>.</w:t>
            </w:r>
          </w:p>
          <w:p w14:paraId="35FEE861" w14:textId="24E38517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6EED129A" w14:textId="2ECEA036" w:rsidR="00A7251C" w:rsidRPr="00AC40D6" w:rsidRDefault="4F1B98BE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 xml:space="preserve">Students will be completing their coursework on self-reflecting their practical sport. All students will be having to write their strengths and weaknesses for their performances and a detailed plan how to improve this. </w:t>
            </w:r>
          </w:p>
        </w:tc>
        <w:tc>
          <w:tcPr>
            <w:tcW w:w="1977" w:type="dxa"/>
          </w:tcPr>
          <w:p w14:paraId="5B13D6A0" w14:textId="27B98A9D" w:rsidR="00A7251C" w:rsidRPr="00AC40D6" w:rsidRDefault="5A18B41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Planning their coursework</w:t>
            </w:r>
          </w:p>
          <w:p w14:paraId="3B850A2F" w14:textId="70F5556C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09176AFA" w14:textId="3809DEC7" w:rsidR="00A7251C" w:rsidRPr="00AC40D6" w:rsidRDefault="5A18B41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Researching their main sport.</w:t>
            </w:r>
          </w:p>
          <w:p w14:paraId="7657C2FF" w14:textId="7AA15D8E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59B361AD" w14:textId="727BFE1F" w:rsidR="00A7251C" w:rsidRPr="00AC40D6" w:rsidRDefault="5A18B417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Revision for their last chapter test 6</w:t>
            </w:r>
          </w:p>
        </w:tc>
        <w:tc>
          <w:tcPr>
            <w:tcW w:w="2277" w:type="dxa"/>
          </w:tcPr>
          <w:p w14:paraId="47AB3946" w14:textId="42C7995C" w:rsidR="00A7251C" w:rsidRPr="00AC40D6" w:rsidRDefault="3FEFC9A6" w:rsidP="35AFD472">
            <w:pPr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color w:val="4471C4"/>
                <w:sz w:val="20"/>
                <w:szCs w:val="20"/>
              </w:rPr>
              <w:t xml:space="preserve">Religious and cultural choices in food </w:t>
            </w:r>
          </w:p>
          <w:p w14:paraId="121E3137" w14:textId="04A72C60" w:rsidR="00A7251C" w:rsidRPr="00AC40D6" w:rsidRDefault="00A7251C" w:rsidP="35AFD472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18E634D" w14:textId="3EC3A051" w:rsidR="00A7251C" w:rsidRPr="00AC40D6" w:rsidRDefault="3FEFC9A6" w:rsidP="35AFD472">
            <w:pPr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35AFD472">
              <w:rPr>
                <w:rFonts w:ascii="Calibri" w:eastAsia="Calibri" w:hAnsi="Calibri" w:cs="Calibri"/>
                <w:color w:val="4471C4"/>
                <w:sz w:val="20"/>
                <w:szCs w:val="20"/>
              </w:rPr>
              <w:t>Looking at food from a range of cultural prospectives.</w:t>
            </w:r>
          </w:p>
          <w:p w14:paraId="364F4A4E" w14:textId="2ACC0FDC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5344EA92" w14:textId="26EAB6F5" w:rsidR="00A7251C" w:rsidRPr="00AC40D6" w:rsidRDefault="7068672D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Food Technology</w:t>
            </w:r>
          </w:p>
          <w:p w14:paraId="17F083C7" w14:textId="4CA5BC1E" w:rsidR="00A7251C" w:rsidRPr="00AC40D6" w:rsidRDefault="00A7251C" w:rsidP="35AFD472">
            <w:pPr>
              <w:rPr>
                <w:sz w:val="20"/>
                <w:szCs w:val="20"/>
              </w:rPr>
            </w:pPr>
          </w:p>
          <w:p w14:paraId="2C96A0FC" w14:textId="5E406F74" w:rsidR="00A7251C" w:rsidRPr="00AC40D6" w:rsidRDefault="7068672D" w:rsidP="35AFD472">
            <w:pPr>
              <w:rPr>
                <w:sz w:val="20"/>
                <w:szCs w:val="20"/>
              </w:rPr>
            </w:pPr>
            <w:r w:rsidRPr="35AFD472">
              <w:rPr>
                <w:sz w:val="20"/>
                <w:szCs w:val="20"/>
              </w:rPr>
              <w:t>PSHE</w:t>
            </w:r>
          </w:p>
          <w:p w14:paraId="51B72208" w14:textId="12E218AB" w:rsidR="00A7251C" w:rsidRPr="00AC40D6" w:rsidRDefault="00A7251C" w:rsidP="35AFD472">
            <w:pPr>
              <w:rPr>
                <w:sz w:val="20"/>
                <w:szCs w:val="20"/>
              </w:rPr>
            </w:pPr>
          </w:p>
        </w:tc>
        <w:tc>
          <w:tcPr>
            <w:tcW w:w="1815" w:type="dxa"/>
          </w:tcPr>
          <w:p w14:paraId="79A1743B" w14:textId="2213248B" w:rsidR="00A7251C" w:rsidRPr="00AC40D6" w:rsidRDefault="00A7251C" w:rsidP="35AFD472">
            <w:pPr>
              <w:rPr>
                <w:sz w:val="20"/>
                <w:szCs w:val="20"/>
              </w:rPr>
            </w:pPr>
          </w:p>
        </w:tc>
      </w:tr>
    </w:tbl>
    <w:p w14:paraId="4D224144" w14:textId="7AD440F1" w:rsidR="00FE56E7" w:rsidRPr="00AC40D6" w:rsidRDefault="00FE56E7">
      <w:pPr>
        <w:rPr>
          <w:rFonts w:cstheme="minorHAnsi"/>
          <w:sz w:val="20"/>
          <w:szCs w:val="20"/>
        </w:rPr>
      </w:pPr>
    </w:p>
    <w:sectPr w:rsidR="00FE56E7" w:rsidRPr="00AC40D6" w:rsidSect="00FE56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D2814"/>
    <w:multiLevelType w:val="hybridMultilevel"/>
    <w:tmpl w:val="8786C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48C8BD"/>
    <w:multiLevelType w:val="hybridMultilevel"/>
    <w:tmpl w:val="25EE91BC"/>
    <w:lvl w:ilvl="0" w:tplc="4A66847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DAA2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EC01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F235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9414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9EFB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124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FC3A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807E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A4890"/>
    <w:multiLevelType w:val="hybridMultilevel"/>
    <w:tmpl w:val="82CE9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16F3A"/>
    <w:multiLevelType w:val="hybridMultilevel"/>
    <w:tmpl w:val="B4BC0D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9A44B99"/>
    <w:multiLevelType w:val="hybridMultilevel"/>
    <w:tmpl w:val="594EA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8685228">
    <w:abstractNumId w:val="3"/>
  </w:num>
  <w:num w:numId="2" w16cid:durableId="1699313664">
    <w:abstractNumId w:val="4"/>
  </w:num>
  <w:num w:numId="3" w16cid:durableId="2038776432">
    <w:abstractNumId w:val="1"/>
  </w:num>
  <w:num w:numId="4" w16cid:durableId="225531922">
    <w:abstractNumId w:val="2"/>
  </w:num>
  <w:num w:numId="5" w16cid:durableId="528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6E7"/>
    <w:rsid w:val="000006F4"/>
    <w:rsid w:val="000208AC"/>
    <w:rsid w:val="000660E7"/>
    <w:rsid w:val="000826B4"/>
    <w:rsid w:val="0009741B"/>
    <w:rsid w:val="000B0033"/>
    <w:rsid w:val="000B40FB"/>
    <w:rsid w:val="000B4470"/>
    <w:rsid w:val="000B716C"/>
    <w:rsid w:val="000D2ABF"/>
    <w:rsid w:val="000E3163"/>
    <w:rsid w:val="00101CEB"/>
    <w:rsid w:val="00111457"/>
    <w:rsid w:val="001559A7"/>
    <w:rsid w:val="0015638E"/>
    <w:rsid w:val="001617F1"/>
    <w:rsid w:val="00170296"/>
    <w:rsid w:val="001D2814"/>
    <w:rsid w:val="001E0133"/>
    <w:rsid w:val="001F54F6"/>
    <w:rsid w:val="001F6A9B"/>
    <w:rsid w:val="00204EEB"/>
    <w:rsid w:val="0024575D"/>
    <w:rsid w:val="00284D23"/>
    <w:rsid w:val="0029057E"/>
    <w:rsid w:val="002A0509"/>
    <w:rsid w:val="002C40E5"/>
    <w:rsid w:val="002E73B0"/>
    <w:rsid w:val="002F683B"/>
    <w:rsid w:val="003006A8"/>
    <w:rsid w:val="0035579D"/>
    <w:rsid w:val="00381387"/>
    <w:rsid w:val="003BB903"/>
    <w:rsid w:val="003E55E7"/>
    <w:rsid w:val="004116BC"/>
    <w:rsid w:val="00445405"/>
    <w:rsid w:val="0045090F"/>
    <w:rsid w:val="00463007"/>
    <w:rsid w:val="0046655D"/>
    <w:rsid w:val="004834A6"/>
    <w:rsid w:val="00486089"/>
    <w:rsid w:val="004A2E3C"/>
    <w:rsid w:val="004A33F3"/>
    <w:rsid w:val="004B5D28"/>
    <w:rsid w:val="005152D5"/>
    <w:rsid w:val="00535423"/>
    <w:rsid w:val="00536EE6"/>
    <w:rsid w:val="00564D65"/>
    <w:rsid w:val="005776FA"/>
    <w:rsid w:val="00580D86"/>
    <w:rsid w:val="00586558"/>
    <w:rsid w:val="00586E95"/>
    <w:rsid w:val="005D78E9"/>
    <w:rsid w:val="005E717F"/>
    <w:rsid w:val="00627E13"/>
    <w:rsid w:val="0064542C"/>
    <w:rsid w:val="00680B6E"/>
    <w:rsid w:val="006B5AC1"/>
    <w:rsid w:val="006C34A2"/>
    <w:rsid w:val="006E1F24"/>
    <w:rsid w:val="006F7145"/>
    <w:rsid w:val="00701498"/>
    <w:rsid w:val="007069C2"/>
    <w:rsid w:val="00740EBE"/>
    <w:rsid w:val="0074452D"/>
    <w:rsid w:val="00766708"/>
    <w:rsid w:val="007819B6"/>
    <w:rsid w:val="00784246"/>
    <w:rsid w:val="007867E7"/>
    <w:rsid w:val="007C0768"/>
    <w:rsid w:val="007C562D"/>
    <w:rsid w:val="007D2C63"/>
    <w:rsid w:val="007E1F5D"/>
    <w:rsid w:val="0081426E"/>
    <w:rsid w:val="00817319"/>
    <w:rsid w:val="00817CC6"/>
    <w:rsid w:val="008460FB"/>
    <w:rsid w:val="008C30B6"/>
    <w:rsid w:val="008D2D98"/>
    <w:rsid w:val="008F7F08"/>
    <w:rsid w:val="00910E27"/>
    <w:rsid w:val="00916536"/>
    <w:rsid w:val="00921C97"/>
    <w:rsid w:val="00927692"/>
    <w:rsid w:val="00961402"/>
    <w:rsid w:val="00985D12"/>
    <w:rsid w:val="00A4211B"/>
    <w:rsid w:val="00A44867"/>
    <w:rsid w:val="00A535C1"/>
    <w:rsid w:val="00A56C98"/>
    <w:rsid w:val="00A71FA6"/>
    <w:rsid w:val="00A7251C"/>
    <w:rsid w:val="00A9297B"/>
    <w:rsid w:val="00A95742"/>
    <w:rsid w:val="00A96AB3"/>
    <w:rsid w:val="00AC059F"/>
    <w:rsid w:val="00AC40D6"/>
    <w:rsid w:val="00AD4B90"/>
    <w:rsid w:val="00AE6F22"/>
    <w:rsid w:val="00B36197"/>
    <w:rsid w:val="00B375BA"/>
    <w:rsid w:val="00B502C1"/>
    <w:rsid w:val="00B72A00"/>
    <w:rsid w:val="00B76F81"/>
    <w:rsid w:val="00B85168"/>
    <w:rsid w:val="00B93863"/>
    <w:rsid w:val="00BA6EB7"/>
    <w:rsid w:val="00BC2EA6"/>
    <w:rsid w:val="00BE474B"/>
    <w:rsid w:val="00BF7EA4"/>
    <w:rsid w:val="00C07491"/>
    <w:rsid w:val="00C468E2"/>
    <w:rsid w:val="00C50D28"/>
    <w:rsid w:val="00C759CF"/>
    <w:rsid w:val="00C82CD7"/>
    <w:rsid w:val="00C91A8F"/>
    <w:rsid w:val="00D22B52"/>
    <w:rsid w:val="00D27A73"/>
    <w:rsid w:val="00D719ED"/>
    <w:rsid w:val="00D91A3F"/>
    <w:rsid w:val="00DB4975"/>
    <w:rsid w:val="00DF1AC1"/>
    <w:rsid w:val="00DF373A"/>
    <w:rsid w:val="00E119F2"/>
    <w:rsid w:val="00E12F33"/>
    <w:rsid w:val="00E30FA3"/>
    <w:rsid w:val="00E724FC"/>
    <w:rsid w:val="00E83432"/>
    <w:rsid w:val="00EF64A9"/>
    <w:rsid w:val="00F10EEB"/>
    <w:rsid w:val="00F37390"/>
    <w:rsid w:val="00F73B6E"/>
    <w:rsid w:val="00F809D7"/>
    <w:rsid w:val="00F9494E"/>
    <w:rsid w:val="00FB61AD"/>
    <w:rsid w:val="00FC320E"/>
    <w:rsid w:val="00FE56E7"/>
    <w:rsid w:val="01AB945A"/>
    <w:rsid w:val="01B4CBB5"/>
    <w:rsid w:val="020B1E06"/>
    <w:rsid w:val="0241A1D7"/>
    <w:rsid w:val="02FA5F27"/>
    <w:rsid w:val="03090018"/>
    <w:rsid w:val="03674ECE"/>
    <w:rsid w:val="039CF472"/>
    <w:rsid w:val="03D57AD0"/>
    <w:rsid w:val="04803C5E"/>
    <w:rsid w:val="04D7D9CD"/>
    <w:rsid w:val="05CC89C7"/>
    <w:rsid w:val="05D66729"/>
    <w:rsid w:val="07F15D8A"/>
    <w:rsid w:val="08F329BF"/>
    <w:rsid w:val="096C184A"/>
    <w:rsid w:val="0AA98462"/>
    <w:rsid w:val="0C4D5E2F"/>
    <w:rsid w:val="0DD76913"/>
    <w:rsid w:val="0E2DCA00"/>
    <w:rsid w:val="0E38987B"/>
    <w:rsid w:val="0EABAF28"/>
    <w:rsid w:val="0EDF51A6"/>
    <w:rsid w:val="0EEA06C5"/>
    <w:rsid w:val="0F34AB25"/>
    <w:rsid w:val="0FE5973C"/>
    <w:rsid w:val="105BF43C"/>
    <w:rsid w:val="10F1DE64"/>
    <w:rsid w:val="110397DC"/>
    <w:rsid w:val="12635015"/>
    <w:rsid w:val="129BC2A4"/>
    <w:rsid w:val="1407D52D"/>
    <w:rsid w:val="1541F63D"/>
    <w:rsid w:val="1582BCC8"/>
    <w:rsid w:val="15CC0483"/>
    <w:rsid w:val="16A85255"/>
    <w:rsid w:val="1772B3C1"/>
    <w:rsid w:val="181090DC"/>
    <w:rsid w:val="1834904E"/>
    <w:rsid w:val="1900A9EB"/>
    <w:rsid w:val="19B71DCF"/>
    <w:rsid w:val="1ACBA656"/>
    <w:rsid w:val="1B60A64E"/>
    <w:rsid w:val="1BB501A6"/>
    <w:rsid w:val="1C0B5A64"/>
    <w:rsid w:val="1C1A8C6F"/>
    <w:rsid w:val="1CB4E212"/>
    <w:rsid w:val="1DF9EAF9"/>
    <w:rsid w:val="1E2AE813"/>
    <w:rsid w:val="1E410E1D"/>
    <w:rsid w:val="1EF3FA94"/>
    <w:rsid w:val="1F583101"/>
    <w:rsid w:val="1FB22DA5"/>
    <w:rsid w:val="1FD9AF87"/>
    <w:rsid w:val="1FDBCB58"/>
    <w:rsid w:val="207204AA"/>
    <w:rsid w:val="21567525"/>
    <w:rsid w:val="217674FA"/>
    <w:rsid w:val="21D25C42"/>
    <w:rsid w:val="223C476F"/>
    <w:rsid w:val="22E6D2C9"/>
    <w:rsid w:val="236C2FA3"/>
    <w:rsid w:val="24741185"/>
    <w:rsid w:val="24BA8E41"/>
    <w:rsid w:val="264ADE9E"/>
    <w:rsid w:val="26C4032E"/>
    <w:rsid w:val="26D38F12"/>
    <w:rsid w:val="26F43821"/>
    <w:rsid w:val="284E5B35"/>
    <w:rsid w:val="28D8700D"/>
    <w:rsid w:val="2927366B"/>
    <w:rsid w:val="2945A756"/>
    <w:rsid w:val="2A39F034"/>
    <w:rsid w:val="2AA42820"/>
    <w:rsid w:val="2AD5AC77"/>
    <w:rsid w:val="2BE4D9C6"/>
    <w:rsid w:val="2C1CF0A1"/>
    <w:rsid w:val="2D8E53A9"/>
    <w:rsid w:val="2E8AF010"/>
    <w:rsid w:val="2E8B755A"/>
    <w:rsid w:val="307F453A"/>
    <w:rsid w:val="314212F7"/>
    <w:rsid w:val="316B0B47"/>
    <w:rsid w:val="31B2AA7C"/>
    <w:rsid w:val="32851E58"/>
    <w:rsid w:val="338F87DB"/>
    <w:rsid w:val="33D03D19"/>
    <w:rsid w:val="33D3ABD4"/>
    <w:rsid w:val="3432CEBD"/>
    <w:rsid w:val="343E3EB1"/>
    <w:rsid w:val="34CB602E"/>
    <w:rsid w:val="34E9DB6D"/>
    <w:rsid w:val="35AFD472"/>
    <w:rsid w:val="37F8CED6"/>
    <w:rsid w:val="383A57D0"/>
    <w:rsid w:val="3903639C"/>
    <w:rsid w:val="3A6A1F95"/>
    <w:rsid w:val="3ADFB09B"/>
    <w:rsid w:val="3AED6B59"/>
    <w:rsid w:val="3AF1B237"/>
    <w:rsid w:val="3AFEAB8F"/>
    <w:rsid w:val="3B10B27E"/>
    <w:rsid w:val="3BC199F9"/>
    <w:rsid w:val="3C57D712"/>
    <w:rsid w:val="3CA3528B"/>
    <w:rsid w:val="3D47F9A9"/>
    <w:rsid w:val="3D6315F1"/>
    <w:rsid w:val="3E22732C"/>
    <w:rsid w:val="3E5B26B7"/>
    <w:rsid w:val="3F66F243"/>
    <w:rsid w:val="3FAE32BB"/>
    <w:rsid w:val="3FEFC9A6"/>
    <w:rsid w:val="4191E42C"/>
    <w:rsid w:val="41FDDCC0"/>
    <w:rsid w:val="421F6C80"/>
    <w:rsid w:val="43340617"/>
    <w:rsid w:val="43904978"/>
    <w:rsid w:val="43CA9D49"/>
    <w:rsid w:val="4459E9A5"/>
    <w:rsid w:val="44668596"/>
    <w:rsid w:val="4583588F"/>
    <w:rsid w:val="45CDABA2"/>
    <w:rsid w:val="4693D12D"/>
    <w:rsid w:val="47A3CE28"/>
    <w:rsid w:val="47DBD91C"/>
    <w:rsid w:val="480C55EE"/>
    <w:rsid w:val="48170B6B"/>
    <w:rsid w:val="484FFBBF"/>
    <w:rsid w:val="48858A82"/>
    <w:rsid w:val="48D1EDC0"/>
    <w:rsid w:val="48EAA033"/>
    <w:rsid w:val="499F33B0"/>
    <w:rsid w:val="49E1541F"/>
    <w:rsid w:val="4A2E2542"/>
    <w:rsid w:val="4A599A5C"/>
    <w:rsid w:val="4AF8286F"/>
    <w:rsid w:val="4B798527"/>
    <w:rsid w:val="4BB68F7C"/>
    <w:rsid w:val="4BE1DCD8"/>
    <w:rsid w:val="4C24CE18"/>
    <w:rsid w:val="4C2FCBDF"/>
    <w:rsid w:val="4CB44E03"/>
    <w:rsid w:val="4E2DDB37"/>
    <w:rsid w:val="4F03FC6E"/>
    <w:rsid w:val="4F1B98BE"/>
    <w:rsid w:val="4F449039"/>
    <w:rsid w:val="4FAE6661"/>
    <w:rsid w:val="500712B0"/>
    <w:rsid w:val="50AD6EAF"/>
    <w:rsid w:val="50CBBFCF"/>
    <w:rsid w:val="515A7E3D"/>
    <w:rsid w:val="51E3D1DE"/>
    <w:rsid w:val="52D65DDD"/>
    <w:rsid w:val="5323BE5A"/>
    <w:rsid w:val="532E77C0"/>
    <w:rsid w:val="532EA7B7"/>
    <w:rsid w:val="533715E2"/>
    <w:rsid w:val="543BFE35"/>
    <w:rsid w:val="555515C0"/>
    <w:rsid w:val="561DEECF"/>
    <w:rsid w:val="56D9FFCB"/>
    <w:rsid w:val="5724D4FF"/>
    <w:rsid w:val="57AAD676"/>
    <w:rsid w:val="584A6C54"/>
    <w:rsid w:val="588A884C"/>
    <w:rsid w:val="58BB484E"/>
    <w:rsid w:val="5977FE69"/>
    <w:rsid w:val="5A15716E"/>
    <w:rsid w:val="5A18B417"/>
    <w:rsid w:val="5A5A65AE"/>
    <w:rsid w:val="5AD7AFD9"/>
    <w:rsid w:val="5AE1ED53"/>
    <w:rsid w:val="5BEF4A65"/>
    <w:rsid w:val="5C4526CF"/>
    <w:rsid w:val="5C764855"/>
    <w:rsid w:val="5D43C9E1"/>
    <w:rsid w:val="5D51B492"/>
    <w:rsid w:val="5EA2F2C6"/>
    <w:rsid w:val="5F1C089A"/>
    <w:rsid w:val="5F67A218"/>
    <w:rsid w:val="5FAD4BC9"/>
    <w:rsid w:val="5FE3EF7A"/>
    <w:rsid w:val="60567942"/>
    <w:rsid w:val="6066F2CE"/>
    <w:rsid w:val="607E3FE2"/>
    <w:rsid w:val="60AA4D6B"/>
    <w:rsid w:val="61142F59"/>
    <w:rsid w:val="62B4A060"/>
    <w:rsid w:val="6333A094"/>
    <w:rsid w:val="6357C22F"/>
    <w:rsid w:val="635D2E82"/>
    <w:rsid w:val="639CB28D"/>
    <w:rsid w:val="63D3F31C"/>
    <w:rsid w:val="645F5A32"/>
    <w:rsid w:val="648B88B0"/>
    <w:rsid w:val="64933E04"/>
    <w:rsid w:val="64DFCFC0"/>
    <w:rsid w:val="6503B86E"/>
    <w:rsid w:val="65E4AD61"/>
    <w:rsid w:val="676D15D2"/>
    <w:rsid w:val="680476DD"/>
    <w:rsid w:val="688F5F71"/>
    <w:rsid w:val="68EB4A1E"/>
    <w:rsid w:val="69E304AA"/>
    <w:rsid w:val="6A440D2D"/>
    <w:rsid w:val="6A5C7C5B"/>
    <w:rsid w:val="6ABE0269"/>
    <w:rsid w:val="6B474808"/>
    <w:rsid w:val="6D4A1D95"/>
    <w:rsid w:val="6E869035"/>
    <w:rsid w:val="6F65C58F"/>
    <w:rsid w:val="7068672D"/>
    <w:rsid w:val="70F9821C"/>
    <w:rsid w:val="7178597C"/>
    <w:rsid w:val="7326A718"/>
    <w:rsid w:val="739E2AEF"/>
    <w:rsid w:val="75FE841A"/>
    <w:rsid w:val="7609901A"/>
    <w:rsid w:val="786E9808"/>
    <w:rsid w:val="7A0B0CF7"/>
    <w:rsid w:val="7A7B2003"/>
    <w:rsid w:val="7AF6EC38"/>
    <w:rsid w:val="7AFDF847"/>
    <w:rsid w:val="7B501272"/>
    <w:rsid w:val="7B83D552"/>
    <w:rsid w:val="7BC26BC6"/>
    <w:rsid w:val="7BDA931F"/>
    <w:rsid w:val="7CEE1B04"/>
    <w:rsid w:val="7E1B6A7A"/>
    <w:rsid w:val="7ED3CAD8"/>
    <w:rsid w:val="7F8AE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87066"/>
  <w15:chartTrackingRefBased/>
  <w15:docId w15:val="{9440D940-DB9A-4FB7-9582-8E8A5FB2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5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6AB3"/>
    <w:pPr>
      <w:ind w:left="720"/>
      <w:contextualSpacing/>
    </w:pPr>
  </w:style>
  <w:style w:type="paragraph" w:styleId="NoSpacing">
    <w:name w:val="No Spacing"/>
    <w:uiPriority w:val="1"/>
    <w:qFormat/>
    <w:rsid w:val="007445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A048948F438A498009C717544F3FDB" ma:contentTypeVersion="6" ma:contentTypeDescription="Create a new document." ma:contentTypeScope="" ma:versionID="94df1a19f73b54ab01017d42bd5f1fd0">
  <xsd:schema xmlns:xsd="http://www.w3.org/2001/XMLSchema" xmlns:xs="http://www.w3.org/2001/XMLSchema" xmlns:p="http://schemas.microsoft.com/office/2006/metadata/properties" xmlns:ns2="53095b9f-55af-430d-8866-19fed2f955c4" xmlns:ns3="f7d18392-3aae-4f6c-ad59-89cccf819d9b" targetNamespace="http://schemas.microsoft.com/office/2006/metadata/properties" ma:root="true" ma:fieldsID="8f0b58ce971cb9014435ded44fa84948" ns2:_="" ns3:_="">
    <xsd:import namespace="53095b9f-55af-430d-8866-19fed2f955c4"/>
    <xsd:import namespace="f7d18392-3aae-4f6c-ad59-89cccf819d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95b9f-55af-430d-8866-19fed2f95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18392-3aae-4f6c-ad59-89cccf819d9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701271-E5C5-40F5-AF74-8AAA11F249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4A787D-0B81-4A19-9D32-4B88F2758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95b9f-55af-430d-8866-19fed2f955c4"/>
    <ds:schemaRef ds:uri="f7d18392-3aae-4f6c-ad59-89cccf819d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1AD7D4-6C09-4501-AFBA-0033663240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6263</Characters>
  <Application>Microsoft Office Word</Application>
  <DocSecurity>0</DocSecurity>
  <Lines>52</Lines>
  <Paragraphs>14</Paragraphs>
  <ScaleCrop>false</ScaleCrop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CH-Bloomfield</dc:creator>
  <cp:keywords/>
  <dc:description/>
  <cp:lastModifiedBy>L Robertson</cp:lastModifiedBy>
  <cp:revision>2</cp:revision>
  <dcterms:created xsi:type="dcterms:W3CDTF">2025-12-18T10:35:00Z</dcterms:created>
  <dcterms:modified xsi:type="dcterms:W3CDTF">2025-12-18T10:35:00Z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0x010100F1A048948F438A498009C717544F3FDB</vt:lpwstr>
  </property>
  <property fmtid="{D5CDD505-2E9C-101B-9397-08002B2CF9AE}" pid="3" name="MediaServiceImageTags">
    <vt:lpwstr/>
  </property>
</Properties>
</file>