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E77D2" w14:textId="4F39132F" w:rsidR="00DE449B" w:rsidRPr="00817CA3" w:rsidRDefault="4D557144" w:rsidP="47D44537">
      <w:pPr>
        <w:rPr>
          <w:b/>
          <w:bCs/>
          <w:sz w:val="28"/>
          <w:szCs w:val="28"/>
        </w:rPr>
      </w:pPr>
      <w:r w:rsidRPr="00817CA3">
        <w:rPr>
          <w:b/>
          <w:bCs/>
          <w:sz w:val="28"/>
          <w:szCs w:val="28"/>
        </w:rPr>
        <w:t>Subject Curriculum Overview – Year 7 Curriculum Overview</w:t>
      </w:r>
    </w:p>
    <w:tbl>
      <w:tblPr>
        <w:tblStyle w:val="TableGrid"/>
        <w:tblW w:w="1515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5"/>
        <w:gridCol w:w="2790"/>
        <w:gridCol w:w="2745"/>
        <w:gridCol w:w="1785"/>
        <w:gridCol w:w="1965"/>
        <w:gridCol w:w="2910"/>
        <w:gridCol w:w="1443"/>
      </w:tblGrid>
      <w:tr w:rsidR="00DE449B" w:rsidRPr="00F916B0" w14:paraId="6F2153CE" w14:textId="77777777" w:rsidTr="581D8D09">
        <w:tc>
          <w:tcPr>
            <w:tcW w:w="1515" w:type="dxa"/>
          </w:tcPr>
          <w:p w14:paraId="4D879346" w14:textId="77777777" w:rsidR="00DE449B" w:rsidRPr="00F916B0" w:rsidRDefault="4D557144" w:rsidP="581D8D09">
            <w:pPr>
              <w:rPr>
                <w:rFonts w:cstheme="minorHAnsi"/>
                <w:b/>
                <w:bCs/>
                <w:sz w:val="20"/>
                <w:szCs w:val="20"/>
              </w:rPr>
            </w:pPr>
            <w:r w:rsidRPr="00F916B0">
              <w:rPr>
                <w:rFonts w:cstheme="minorHAnsi"/>
                <w:b/>
                <w:bCs/>
                <w:sz w:val="20"/>
                <w:szCs w:val="20"/>
              </w:rPr>
              <w:t>Sequencing of topics</w:t>
            </w:r>
          </w:p>
        </w:tc>
        <w:tc>
          <w:tcPr>
            <w:tcW w:w="2790" w:type="dxa"/>
          </w:tcPr>
          <w:p w14:paraId="6529B20E" w14:textId="77777777" w:rsidR="00DE449B" w:rsidRPr="00F916B0" w:rsidRDefault="4D557144" w:rsidP="581D8D09">
            <w:pPr>
              <w:rPr>
                <w:rFonts w:cstheme="minorHAnsi"/>
                <w:b/>
                <w:bCs/>
                <w:sz w:val="20"/>
                <w:szCs w:val="20"/>
              </w:rPr>
            </w:pPr>
            <w:r w:rsidRPr="00F916B0">
              <w:rPr>
                <w:rFonts w:cstheme="minorHAnsi"/>
                <w:b/>
                <w:bCs/>
                <w:sz w:val="20"/>
                <w:szCs w:val="20"/>
              </w:rPr>
              <w:t>What knowledge will students develop? (Including key terminology)</w:t>
            </w:r>
          </w:p>
        </w:tc>
        <w:tc>
          <w:tcPr>
            <w:tcW w:w="2745" w:type="dxa"/>
          </w:tcPr>
          <w:p w14:paraId="0BA0A3D2" w14:textId="77777777" w:rsidR="00DE449B" w:rsidRPr="00F916B0" w:rsidRDefault="4D557144" w:rsidP="581D8D09">
            <w:pPr>
              <w:rPr>
                <w:rFonts w:cstheme="minorHAnsi"/>
                <w:b/>
                <w:bCs/>
                <w:sz w:val="20"/>
                <w:szCs w:val="20"/>
              </w:rPr>
            </w:pPr>
            <w:r w:rsidRPr="00F916B0">
              <w:rPr>
                <w:rFonts w:cstheme="minorHAnsi"/>
                <w:b/>
                <w:bCs/>
                <w:sz w:val="20"/>
                <w:szCs w:val="20"/>
              </w:rPr>
              <w:t>What skills will students develop? (Including literacy &amp; numeracy)</w:t>
            </w:r>
          </w:p>
        </w:tc>
        <w:tc>
          <w:tcPr>
            <w:tcW w:w="1785" w:type="dxa"/>
          </w:tcPr>
          <w:p w14:paraId="2CB975DF" w14:textId="77777777" w:rsidR="00DE449B" w:rsidRPr="00F916B0" w:rsidRDefault="4D557144" w:rsidP="581D8D09">
            <w:pPr>
              <w:rPr>
                <w:rFonts w:cstheme="minorHAnsi"/>
                <w:b/>
                <w:bCs/>
                <w:sz w:val="20"/>
                <w:szCs w:val="20"/>
              </w:rPr>
            </w:pPr>
            <w:r w:rsidRPr="00F916B0">
              <w:rPr>
                <w:rFonts w:cstheme="minorHAnsi"/>
                <w:b/>
                <w:bCs/>
                <w:sz w:val="20"/>
                <w:szCs w:val="20"/>
              </w:rPr>
              <w:t>Assessment opportunities</w:t>
            </w:r>
          </w:p>
        </w:tc>
        <w:tc>
          <w:tcPr>
            <w:tcW w:w="1965" w:type="dxa"/>
          </w:tcPr>
          <w:p w14:paraId="61EBC9E5" w14:textId="77777777" w:rsidR="00DE449B" w:rsidRPr="00F916B0" w:rsidRDefault="4D557144" w:rsidP="581D8D09">
            <w:pPr>
              <w:rPr>
                <w:rFonts w:cstheme="minorHAnsi"/>
                <w:b/>
                <w:bCs/>
                <w:sz w:val="20"/>
                <w:szCs w:val="20"/>
              </w:rPr>
            </w:pPr>
            <w:r w:rsidRPr="00F916B0">
              <w:rPr>
                <w:rFonts w:cstheme="minorHAnsi"/>
                <w:b/>
                <w:bCs/>
                <w:sz w:val="20"/>
                <w:szCs w:val="20"/>
              </w:rPr>
              <w:t>Homework opportunities</w:t>
            </w:r>
          </w:p>
        </w:tc>
        <w:tc>
          <w:tcPr>
            <w:tcW w:w="2910" w:type="dxa"/>
          </w:tcPr>
          <w:p w14:paraId="2DAD46E3" w14:textId="5ACBD954" w:rsidR="00DE449B" w:rsidRPr="00F916B0" w:rsidRDefault="1496471E" w:rsidP="581D8D09">
            <w:pPr>
              <w:rPr>
                <w:rFonts w:cstheme="minorHAnsi"/>
                <w:b/>
                <w:bCs/>
                <w:sz w:val="20"/>
                <w:szCs w:val="20"/>
              </w:rPr>
            </w:pPr>
            <w:r w:rsidRPr="00F916B0">
              <w:rPr>
                <w:rFonts w:cstheme="minorHAnsi"/>
                <w:b/>
                <w:bCs/>
                <w:sz w:val="20"/>
                <w:szCs w:val="20"/>
              </w:rPr>
              <w:t xml:space="preserve">Personal development (Ursuline Values, </w:t>
            </w:r>
            <w:r w:rsidRPr="00F916B0">
              <w:rPr>
                <w:rFonts w:cstheme="minorHAnsi"/>
                <w:b/>
                <w:bCs/>
                <w:color w:val="1FFF75"/>
                <w:sz w:val="20"/>
                <w:szCs w:val="20"/>
              </w:rPr>
              <w:t>Catholic Social Teaching</w:t>
            </w:r>
            <w:r w:rsidR="2A222F95" w:rsidRPr="00F916B0">
              <w:rPr>
                <w:rFonts w:cstheme="minorHAnsi"/>
                <w:b/>
                <w:bCs/>
                <w:color w:val="1FFF75"/>
                <w:sz w:val="20"/>
                <w:szCs w:val="20"/>
              </w:rPr>
              <w:t xml:space="preserve">/UPS, </w:t>
            </w:r>
            <w:r w:rsidR="2A222F95" w:rsidRPr="00F916B0">
              <w:rPr>
                <w:rFonts w:cstheme="minorHAnsi"/>
                <w:b/>
                <w:bCs/>
                <w:color w:val="FFC000" w:themeColor="accent4"/>
                <w:sz w:val="20"/>
                <w:szCs w:val="20"/>
              </w:rPr>
              <w:t xml:space="preserve">Diversity </w:t>
            </w:r>
            <w:r w:rsidR="7413C1B8" w:rsidRPr="00F916B0">
              <w:rPr>
                <w:rFonts w:cstheme="minorHAnsi"/>
                <w:b/>
                <w:bCs/>
                <w:color w:val="FFC000" w:themeColor="accent4"/>
                <w:sz w:val="20"/>
                <w:szCs w:val="20"/>
              </w:rPr>
              <w:t>E</w:t>
            </w:r>
            <w:r w:rsidR="2A222F95" w:rsidRPr="00F916B0">
              <w:rPr>
                <w:rFonts w:cstheme="minorHAnsi"/>
                <w:b/>
                <w:bCs/>
                <w:color w:val="FFC000" w:themeColor="accent4"/>
                <w:sz w:val="20"/>
                <w:szCs w:val="20"/>
              </w:rPr>
              <w:t>quity</w:t>
            </w:r>
            <w:r w:rsidR="1A32A52A" w:rsidRPr="00F916B0">
              <w:rPr>
                <w:rFonts w:cstheme="minorHAnsi"/>
                <w:b/>
                <w:bCs/>
                <w:color w:val="FFC000" w:themeColor="accent4"/>
                <w:sz w:val="20"/>
                <w:szCs w:val="20"/>
              </w:rPr>
              <w:t xml:space="preserve"> &amp; Inclusion</w:t>
            </w:r>
            <w:r w:rsidRPr="00F916B0">
              <w:rPr>
                <w:rFonts w:cstheme="minorHAnsi"/>
                <w:b/>
                <w:bCs/>
                <w:color w:val="FFC000" w:themeColor="accent4"/>
                <w:sz w:val="20"/>
                <w:szCs w:val="20"/>
              </w:rPr>
              <w:t xml:space="preserve"> </w:t>
            </w:r>
            <w:r w:rsidRPr="00F916B0">
              <w:rPr>
                <w:rFonts w:cstheme="minorHAnsi"/>
                <w:b/>
                <w:bCs/>
                <w:color w:val="00B0F0"/>
                <w:sz w:val="20"/>
                <w:szCs w:val="20"/>
              </w:rPr>
              <w:t>Cultural Capital,</w:t>
            </w:r>
            <w:r w:rsidRPr="00F916B0">
              <w:rPr>
                <w:rFonts w:cstheme="minorHAnsi"/>
                <w:b/>
                <w:bCs/>
                <w:sz w:val="20"/>
                <w:szCs w:val="20"/>
              </w:rPr>
              <w:t xml:space="preserve"> </w:t>
            </w:r>
            <w:r w:rsidRPr="00F916B0">
              <w:rPr>
                <w:rFonts w:cstheme="minorHAnsi"/>
                <w:b/>
                <w:bCs/>
                <w:color w:val="CE07ED"/>
                <w:sz w:val="20"/>
                <w:szCs w:val="20"/>
              </w:rPr>
              <w:t xml:space="preserve">Cross-curricular, </w:t>
            </w:r>
            <w:r w:rsidRPr="00F916B0">
              <w:rPr>
                <w:rFonts w:cstheme="minorHAnsi"/>
                <w:b/>
                <w:bCs/>
                <w:color w:val="FF0099"/>
                <w:sz w:val="20"/>
                <w:szCs w:val="20"/>
              </w:rPr>
              <w:t>Careers</w:t>
            </w:r>
            <w:r w:rsidRPr="00F916B0">
              <w:rPr>
                <w:rFonts w:cstheme="minorHAnsi"/>
                <w:b/>
                <w:bCs/>
                <w:sz w:val="20"/>
                <w:szCs w:val="20"/>
              </w:rPr>
              <w:t>)</w:t>
            </w:r>
          </w:p>
        </w:tc>
        <w:tc>
          <w:tcPr>
            <w:tcW w:w="1443" w:type="dxa"/>
          </w:tcPr>
          <w:p w14:paraId="6B852D22" w14:textId="77777777" w:rsidR="00DE449B" w:rsidRPr="00F916B0" w:rsidRDefault="4D557144" w:rsidP="581D8D09">
            <w:pPr>
              <w:rPr>
                <w:rFonts w:cstheme="minorHAnsi"/>
                <w:b/>
                <w:bCs/>
                <w:sz w:val="20"/>
                <w:szCs w:val="20"/>
              </w:rPr>
            </w:pPr>
            <w:r w:rsidRPr="00F916B0">
              <w:rPr>
                <w:rFonts w:cstheme="minorHAnsi"/>
                <w:b/>
                <w:bCs/>
                <w:sz w:val="20"/>
                <w:szCs w:val="20"/>
              </w:rPr>
              <w:t xml:space="preserve">Curriculum links </w:t>
            </w:r>
          </w:p>
        </w:tc>
      </w:tr>
      <w:tr w:rsidR="00DE449B" w:rsidRPr="00F916B0" w14:paraId="43B21497" w14:textId="77777777" w:rsidTr="581D8D09">
        <w:tc>
          <w:tcPr>
            <w:tcW w:w="15153" w:type="dxa"/>
            <w:gridSpan w:val="7"/>
            <w:shd w:val="clear" w:color="auto" w:fill="66FF66"/>
          </w:tcPr>
          <w:p w14:paraId="6C98F9BF" w14:textId="77777777" w:rsidR="00DE449B" w:rsidRPr="00F916B0" w:rsidRDefault="4D557144" w:rsidP="581D8D09">
            <w:pPr>
              <w:jc w:val="center"/>
              <w:rPr>
                <w:rFonts w:cstheme="minorHAnsi"/>
                <w:b/>
                <w:bCs/>
                <w:sz w:val="20"/>
                <w:szCs w:val="20"/>
              </w:rPr>
            </w:pPr>
            <w:r w:rsidRPr="00F916B0">
              <w:rPr>
                <w:rFonts w:cstheme="minorHAnsi"/>
                <w:b/>
                <w:bCs/>
                <w:sz w:val="20"/>
                <w:szCs w:val="20"/>
              </w:rPr>
              <w:t>Autumn Term 1</w:t>
            </w:r>
          </w:p>
        </w:tc>
      </w:tr>
      <w:tr w:rsidR="00DE449B" w:rsidRPr="00F916B0" w14:paraId="28E76CAB" w14:textId="77777777" w:rsidTr="581D8D09">
        <w:tc>
          <w:tcPr>
            <w:tcW w:w="1515" w:type="dxa"/>
          </w:tcPr>
          <w:p w14:paraId="4586124E" w14:textId="019BD923" w:rsidR="00DE449B" w:rsidRPr="00F916B0" w:rsidRDefault="4197B17C" w:rsidP="581D8D09">
            <w:pPr>
              <w:rPr>
                <w:rFonts w:cstheme="minorHAnsi"/>
                <w:b/>
                <w:bCs/>
                <w:sz w:val="20"/>
                <w:szCs w:val="20"/>
              </w:rPr>
            </w:pPr>
            <w:r w:rsidRPr="00F916B0">
              <w:rPr>
                <w:rFonts w:cstheme="minorHAnsi"/>
                <w:b/>
                <w:bCs/>
                <w:sz w:val="20"/>
                <w:szCs w:val="20"/>
              </w:rPr>
              <w:t>Baseline Testing &amp; Netball</w:t>
            </w:r>
          </w:p>
          <w:p w14:paraId="43790471" w14:textId="77777777" w:rsidR="00DE449B" w:rsidRPr="00F916B0" w:rsidRDefault="00DE449B" w:rsidP="581D8D09">
            <w:pPr>
              <w:rPr>
                <w:rFonts w:cstheme="minorHAnsi"/>
                <w:sz w:val="20"/>
                <w:szCs w:val="20"/>
              </w:rPr>
            </w:pPr>
          </w:p>
        </w:tc>
        <w:tc>
          <w:tcPr>
            <w:tcW w:w="2790" w:type="dxa"/>
          </w:tcPr>
          <w:p w14:paraId="14AC2F2E" w14:textId="77777777" w:rsidR="006F0729" w:rsidRPr="00F916B0" w:rsidRDefault="061EFAF0" w:rsidP="581D8D09">
            <w:pPr>
              <w:rPr>
                <w:rFonts w:eastAsia="Calibri" w:cstheme="minorHAnsi"/>
                <w:b/>
                <w:bCs/>
                <w:sz w:val="20"/>
                <w:szCs w:val="20"/>
                <w:u w:val="single"/>
              </w:rPr>
            </w:pPr>
            <w:r w:rsidRPr="00F916B0">
              <w:rPr>
                <w:rFonts w:eastAsia="Calibri" w:cstheme="minorHAnsi"/>
                <w:b/>
                <w:bCs/>
                <w:sz w:val="20"/>
                <w:szCs w:val="20"/>
                <w:u w:val="single"/>
              </w:rPr>
              <w:t>Baseline Testing</w:t>
            </w:r>
          </w:p>
          <w:p w14:paraId="2C9AC02B" w14:textId="77777777" w:rsidR="006F0729" w:rsidRPr="00F916B0" w:rsidRDefault="006F0729" w:rsidP="581D8D09">
            <w:pPr>
              <w:rPr>
                <w:rFonts w:eastAsia="Calibri" w:cstheme="minorHAnsi"/>
                <w:b/>
                <w:bCs/>
                <w:sz w:val="20"/>
                <w:szCs w:val="20"/>
                <w:u w:val="single"/>
              </w:rPr>
            </w:pPr>
          </w:p>
          <w:p w14:paraId="47CAFDE6" w14:textId="77777777" w:rsidR="006F0729" w:rsidRPr="00F916B0" w:rsidRDefault="4197B17C" w:rsidP="581D8D09">
            <w:pPr>
              <w:rPr>
                <w:rFonts w:eastAsia="Calibri" w:cstheme="minorHAnsi"/>
                <w:sz w:val="20"/>
                <w:szCs w:val="20"/>
              </w:rPr>
            </w:pPr>
            <w:r w:rsidRPr="00F916B0">
              <w:rPr>
                <w:rFonts w:eastAsia="Calibri" w:cstheme="minorHAnsi"/>
                <w:sz w:val="20"/>
                <w:szCs w:val="20"/>
              </w:rPr>
              <w:t>How to carry out the</w:t>
            </w:r>
            <w:r w:rsidR="0D07092D" w:rsidRPr="00F916B0">
              <w:rPr>
                <w:rFonts w:eastAsia="Calibri" w:cstheme="minorHAnsi"/>
                <w:sz w:val="20"/>
                <w:szCs w:val="20"/>
              </w:rPr>
              <w:t xml:space="preserve"> GCSE specification fitness</w:t>
            </w:r>
            <w:r w:rsidRPr="00F916B0">
              <w:rPr>
                <w:rFonts w:eastAsia="Calibri" w:cstheme="minorHAnsi"/>
                <w:sz w:val="20"/>
                <w:szCs w:val="20"/>
              </w:rPr>
              <w:t xml:space="preserve"> tests</w:t>
            </w:r>
          </w:p>
          <w:p w14:paraId="517B36F2" w14:textId="77777777" w:rsidR="6D28AD2A" w:rsidRPr="00F916B0" w:rsidRDefault="6D28AD2A" w:rsidP="581D8D09">
            <w:pPr>
              <w:rPr>
                <w:rFonts w:eastAsia="Calibri" w:cstheme="minorHAnsi"/>
                <w:sz w:val="20"/>
                <w:szCs w:val="20"/>
              </w:rPr>
            </w:pPr>
          </w:p>
          <w:p w14:paraId="7EF7CC4F" w14:textId="77777777" w:rsidR="00DE449B" w:rsidRPr="00F916B0" w:rsidRDefault="4197B17C" w:rsidP="581D8D09">
            <w:pPr>
              <w:rPr>
                <w:rFonts w:eastAsia="Calibri" w:cstheme="minorHAnsi"/>
                <w:sz w:val="20"/>
                <w:szCs w:val="20"/>
              </w:rPr>
            </w:pPr>
            <w:r w:rsidRPr="00F916B0">
              <w:rPr>
                <w:rFonts w:eastAsia="Calibri" w:cstheme="minorHAnsi"/>
                <w:sz w:val="20"/>
                <w:szCs w:val="20"/>
              </w:rPr>
              <w:t>Baseline Results comparison to</w:t>
            </w:r>
            <w:r w:rsidR="4C5BE424" w:rsidRPr="00F916B0">
              <w:rPr>
                <w:rFonts w:eastAsia="Calibri" w:cstheme="minorHAnsi"/>
                <w:sz w:val="20"/>
                <w:szCs w:val="20"/>
              </w:rPr>
              <w:t xml:space="preserve"> </w:t>
            </w:r>
            <w:r w:rsidRPr="00F916B0">
              <w:rPr>
                <w:rFonts w:eastAsia="Calibri" w:cstheme="minorHAnsi"/>
                <w:sz w:val="20"/>
                <w:szCs w:val="20"/>
              </w:rPr>
              <w:t>National levels</w:t>
            </w:r>
          </w:p>
          <w:p w14:paraId="0365F035" w14:textId="77777777" w:rsidR="6D28AD2A" w:rsidRPr="00F916B0" w:rsidRDefault="6D28AD2A" w:rsidP="581D8D09">
            <w:pPr>
              <w:rPr>
                <w:rFonts w:eastAsia="Calibri" w:cstheme="minorHAnsi"/>
                <w:sz w:val="20"/>
                <w:szCs w:val="20"/>
              </w:rPr>
            </w:pPr>
          </w:p>
          <w:p w14:paraId="78BCDE51" w14:textId="77777777" w:rsidR="3CA685D6" w:rsidRPr="00F916B0" w:rsidRDefault="3CA685D6" w:rsidP="581D8D09">
            <w:pPr>
              <w:rPr>
                <w:rFonts w:eastAsia="Calibri" w:cstheme="minorHAnsi"/>
                <w:b/>
                <w:bCs/>
                <w:sz w:val="20"/>
                <w:szCs w:val="20"/>
                <w:u w:val="single"/>
              </w:rPr>
            </w:pPr>
            <w:r w:rsidRPr="00F916B0">
              <w:rPr>
                <w:rFonts w:eastAsia="Calibri" w:cstheme="minorHAnsi"/>
                <w:b/>
                <w:bCs/>
                <w:sz w:val="20"/>
                <w:szCs w:val="20"/>
                <w:u w:val="single"/>
              </w:rPr>
              <w:t>Netball</w:t>
            </w:r>
          </w:p>
          <w:p w14:paraId="00A9CB0E" w14:textId="77777777" w:rsidR="6D28AD2A" w:rsidRPr="00F916B0" w:rsidRDefault="6D28AD2A" w:rsidP="581D8D09">
            <w:pPr>
              <w:rPr>
                <w:rFonts w:eastAsia="Calibri" w:cstheme="minorHAnsi"/>
                <w:b/>
                <w:bCs/>
                <w:sz w:val="20"/>
                <w:szCs w:val="20"/>
                <w:u w:val="single"/>
              </w:rPr>
            </w:pPr>
          </w:p>
          <w:p w14:paraId="0CDF94DB" w14:textId="77777777" w:rsidR="14DB2174" w:rsidRPr="00F916B0" w:rsidRDefault="14DB2174" w:rsidP="581D8D09">
            <w:pPr>
              <w:rPr>
                <w:rFonts w:eastAsia="Calibri" w:cstheme="minorHAnsi"/>
                <w:sz w:val="20"/>
                <w:szCs w:val="20"/>
              </w:rPr>
            </w:pPr>
            <w:r w:rsidRPr="00F916B0">
              <w:rPr>
                <w:rFonts w:eastAsia="Calibri" w:cstheme="minorHAnsi"/>
                <w:sz w:val="20"/>
                <w:szCs w:val="20"/>
              </w:rPr>
              <w:t>Different types of passes</w:t>
            </w:r>
            <w:r w:rsidR="2C3C78C5" w:rsidRPr="00F916B0">
              <w:rPr>
                <w:rFonts w:eastAsia="Calibri" w:cstheme="minorHAnsi"/>
                <w:sz w:val="20"/>
                <w:szCs w:val="20"/>
              </w:rPr>
              <w:t xml:space="preserve"> used in netball and when they will be best in specific situations.</w:t>
            </w:r>
          </w:p>
          <w:p w14:paraId="785E54F2" w14:textId="77777777" w:rsidR="6D28AD2A" w:rsidRPr="00F916B0" w:rsidRDefault="6D28AD2A" w:rsidP="581D8D09">
            <w:pPr>
              <w:rPr>
                <w:rFonts w:eastAsia="Calibri" w:cstheme="minorHAnsi"/>
                <w:sz w:val="20"/>
                <w:szCs w:val="20"/>
              </w:rPr>
            </w:pPr>
          </w:p>
          <w:p w14:paraId="55EDC6E1" w14:textId="77777777" w:rsidR="2C3C78C5" w:rsidRPr="00F916B0" w:rsidRDefault="2C3C78C5" w:rsidP="581D8D09">
            <w:pPr>
              <w:rPr>
                <w:rFonts w:eastAsia="Calibri" w:cstheme="minorHAnsi"/>
                <w:sz w:val="20"/>
                <w:szCs w:val="20"/>
              </w:rPr>
            </w:pPr>
            <w:r w:rsidRPr="00F916B0">
              <w:rPr>
                <w:rFonts w:eastAsia="Calibri" w:cstheme="minorHAnsi"/>
                <w:sz w:val="20"/>
                <w:szCs w:val="20"/>
              </w:rPr>
              <w:t>Learning the rules of netball and the different positions.</w:t>
            </w:r>
          </w:p>
          <w:p w14:paraId="1DF38AD2" w14:textId="77777777" w:rsidR="6D28AD2A" w:rsidRPr="00F916B0" w:rsidRDefault="6D28AD2A" w:rsidP="581D8D09">
            <w:pPr>
              <w:rPr>
                <w:rFonts w:eastAsia="Calibri" w:cstheme="minorHAnsi"/>
                <w:sz w:val="20"/>
                <w:szCs w:val="20"/>
              </w:rPr>
            </w:pPr>
          </w:p>
          <w:p w14:paraId="23214F0A" w14:textId="77777777" w:rsidR="2C3C78C5" w:rsidRPr="00F916B0" w:rsidRDefault="2C3C78C5" w:rsidP="581D8D09">
            <w:pPr>
              <w:rPr>
                <w:rFonts w:eastAsia="Calibri" w:cstheme="minorHAnsi"/>
                <w:sz w:val="20"/>
                <w:szCs w:val="20"/>
              </w:rPr>
            </w:pPr>
            <w:r w:rsidRPr="00F916B0">
              <w:rPr>
                <w:rFonts w:eastAsia="Calibri" w:cstheme="minorHAnsi"/>
                <w:sz w:val="20"/>
                <w:szCs w:val="20"/>
              </w:rPr>
              <w:t>Attacking principles such as dodging to get away from a defender and to create space to keep possession.</w:t>
            </w:r>
          </w:p>
          <w:p w14:paraId="4FE207AD" w14:textId="77777777" w:rsidR="6D28AD2A" w:rsidRPr="00F916B0" w:rsidRDefault="6D28AD2A" w:rsidP="581D8D09">
            <w:pPr>
              <w:rPr>
                <w:rFonts w:eastAsia="Calibri" w:cstheme="minorHAnsi"/>
                <w:sz w:val="20"/>
                <w:szCs w:val="20"/>
              </w:rPr>
            </w:pPr>
          </w:p>
          <w:p w14:paraId="2D4D57E8" w14:textId="77777777" w:rsidR="2C3C78C5" w:rsidRPr="00F916B0" w:rsidRDefault="2C3C78C5" w:rsidP="581D8D09">
            <w:pPr>
              <w:rPr>
                <w:rFonts w:eastAsia="Calibri" w:cstheme="minorHAnsi"/>
                <w:sz w:val="20"/>
                <w:szCs w:val="20"/>
              </w:rPr>
            </w:pPr>
            <w:r w:rsidRPr="00F916B0">
              <w:rPr>
                <w:rFonts w:eastAsia="Calibri" w:cstheme="minorHAnsi"/>
                <w:sz w:val="20"/>
                <w:szCs w:val="20"/>
              </w:rPr>
              <w:t>Defending a player 1 on 1 to gain an interception or a turnover to win possession.</w:t>
            </w:r>
          </w:p>
          <w:p w14:paraId="0B3233E1" w14:textId="77777777" w:rsidR="006F0729" w:rsidRPr="00F916B0" w:rsidRDefault="006F0729" w:rsidP="581D8D09">
            <w:pPr>
              <w:rPr>
                <w:rFonts w:eastAsia="Calibri" w:cstheme="minorHAnsi"/>
                <w:sz w:val="20"/>
                <w:szCs w:val="20"/>
              </w:rPr>
            </w:pPr>
          </w:p>
        </w:tc>
        <w:tc>
          <w:tcPr>
            <w:tcW w:w="2745" w:type="dxa"/>
          </w:tcPr>
          <w:p w14:paraId="1FFCF4FD" w14:textId="77777777" w:rsidR="009426C1" w:rsidRPr="00F916B0" w:rsidRDefault="1594243B" w:rsidP="581D8D09">
            <w:pPr>
              <w:rPr>
                <w:rFonts w:eastAsia="Calibri" w:cstheme="minorHAnsi"/>
                <w:sz w:val="20"/>
                <w:szCs w:val="20"/>
              </w:rPr>
            </w:pPr>
            <w:r w:rsidRPr="00F916B0">
              <w:rPr>
                <w:rFonts w:eastAsia="Calibri" w:cstheme="minorHAnsi"/>
                <w:sz w:val="20"/>
                <w:szCs w:val="20"/>
              </w:rPr>
              <w:t>Ball handling skills which will improve individual coordination and power.</w:t>
            </w:r>
          </w:p>
          <w:p w14:paraId="464F54DE" w14:textId="77777777" w:rsidR="009426C1" w:rsidRPr="00F916B0" w:rsidRDefault="009426C1" w:rsidP="581D8D09">
            <w:pPr>
              <w:rPr>
                <w:rFonts w:eastAsia="Calibri" w:cstheme="minorHAnsi"/>
                <w:sz w:val="20"/>
                <w:szCs w:val="20"/>
              </w:rPr>
            </w:pPr>
          </w:p>
          <w:p w14:paraId="6C77A302" w14:textId="77777777" w:rsidR="009426C1" w:rsidRPr="00F916B0" w:rsidRDefault="1594243B" w:rsidP="581D8D09">
            <w:pPr>
              <w:rPr>
                <w:rFonts w:eastAsia="Calibri" w:cstheme="minorHAnsi"/>
                <w:sz w:val="20"/>
                <w:szCs w:val="20"/>
              </w:rPr>
            </w:pPr>
            <w:r w:rsidRPr="00F916B0">
              <w:rPr>
                <w:rFonts w:eastAsia="Calibri" w:cstheme="minorHAnsi"/>
                <w:sz w:val="20"/>
                <w:szCs w:val="20"/>
              </w:rPr>
              <w:t xml:space="preserve">Learning how to work in a team in a competitive situation. </w:t>
            </w:r>
          </w:p>
          <w:p w14:paraId="44B5862D" w14:textId="77777777" w:rsidR="009426C1" w:rsidRPr="00F916B0" w:rsidRDefault="009426C1" w:rsidP="581D8D09">
            <w:pPr>
              <w:rPr>
                <w:rFonts w:eastAsia="Calibri" w:cstheme="minorHAnsi"/>
                <w:sz w:val="20"/>
                <w:szCs w:val="20"/>
              </w:rPr>
            </w:pPr>
          </w:p>
          <w:p w14:paraId="02E94F55" w14:textId="77777777" w:rsidR="009426C1" w:rsidRPr="00F916B0" w:rsidRDefault="1594243B" w:rsidP="581D8D09">
            <w:pPr>
              <w:rPr>
                <w:rFonts w:eastAsia="Calibri" w:cstheme="minorHAnsi"/>
                <w:sz w:val="20"/>
                <w:szCs w:val="20"/>
              </w:rPr>
            </w:pPr>
            <w:r w:rsidRPr="00F916B0">
              <w:rPr>
                <w:rFonts w:eastAsia="Calibri" w:cstheme="minorHAnsi"/>
                <w:sz w:val="20"/>
                <w:szCs w:val="20"/>
              </w:rPr>
              <w:t>Problem solving skills to improve decision making.</w:t>
            </w:r>
          </w:p>
          <w:p w14:paraId="4B952155" w14:textId="77777777" w:rsidR="009426C1" w:rsidRPr="00F916B0" w:rsidRDefault="009426C1" w:rsidP="581D8D09">
            <w:pPr>
              <w:rPr>
                <w:rFonts w:eastAsia="Calibri" w:cstheme="minorHAnsi"/>
                <w:sz w:val="20"/>
                <w:szCs w:val="20"/>
              </w:rPr>
            </w:pPr>
          </w:p>
          <w:p w14:paraId="332C8F3A" w14:textId="77777777" w:rsidR="009426C1" w:rsidRPr="00F916B0" w:rsidRDefault="1594243B" w:rsidP="581D8D09">
            <w:pPr>
              <w:rPr>
                <w:rFonts w:eastAsia="Calibri" w:cstheme="minorHAnsi"/>
                <w:sz w:val="20"/>
                <w:szCs w:val="20"/>
              </w:rPr>
            </w:pPr>
            <w:r w:rsidRPr="00F916B0">
              <w:rPr>
                <w:rFonts w:eastAsia="Calibri" w:cstheme="minorHAnsi"/>
                <w:sz w:val="20"/>
                <w:szCs w:val="20"/>
              </w:rPr>
              <w:t>Communication and listening skills in a small and big group setting.</w:t>
            </w:r>
          </w:p>
          <w:p w14:paraId="4F7F6A47" w14:textId="77777777" w:rsidR="009426C1" w:rsidRPr="00F916B0" w:rsidRDefault="009426C1" w:rsidP="581D8D09">
            <w:pPr>
              <w:rPr>
                <w:rFonts w:eastAsia="Calibri" w:cstheme="minorHAnsi"/>
                <w:sz w:val="20"/>
                <w:szCs w:val="20"/>
              </w:rPr>
            </w:pPr>
          </w:p>
          <w:p w14:paraId="661D0733" w14:textId="77777777" w:rsidR="009426C1" w:rsidRPr="00F916B0" w:rsidRDefault="1594243B" w:rsidP="581D8D09">
            <w:pPr>
              <w:rPr>
                <w:rFonts w:eastAsia="Calibri" w:cstheme="minorHAnsi"/>
                <w:sz w:val="20"/>
                <w:szCs w:val="20"/>
              </w:rPr>
            </w:pPr>
            <w:r w:rsidRPr="00F916B0">
              <w:rPr>
                <w:rFonts w:eastAsia="Calibri" w:cstheme="minorHAnsi"/>
                <w:sz w:val="20"/>
                <w:szCs w:val="20"/>
              </w:rPr>
              <w:t>The importance of constructive feedback and how to analyse a peer's performance.</w:t>
            </w:r>
          </w:p>
        </w:tc>
        <w:tc>
          <w:tcPr>
            <w:tcW w:w="1785" w:type="dxa"/>
          </w:tcPr>
          <w:p w14:paraId="02AA0E77" w14:textId="77777777" w:rsidR="00DE449B" w:rsidRPr="00F916B0" w:rsidRDefault="4283A38C" w:rsidP="581D8D09">
            <w:pPr>
              <w:rPr>
                <w:rFonts w:cstheme="minorHAnsi"/>
                <w:sz w:val="20"/>
                <w:szCs w:val="20"/>
              </w:rPr>
            </w:pPr>
            <w:r w:rsidRPr="00F916B0">
              <w:rPr>
                <w:rFonts w:cstheme="minorHAnsi"/>
                <w:sz w:val="20"/>
                <w:szCs w:val="20"/>
              </w:rPr>
              <w:t>Baseline assessment in class.</w:t>
            </w:r>
          </w:p>
          <w:p w14:paraId="50F9A407" w14:textId="77777777" w:rsidR="00DE449B" w:rsidRPr="00F916B0" w:rsidRDefault="00DE449B" w:rsidP="581D8D09">
            <w:pPr>
              <w:rPr>
                <w:rFonts w:cstheme="minorHAnsi"/>
                <w:sz w:val="20"/>
                <w:szCs w:val="20"/>
              </w:rPr>
            </w:pPr>
          </w:p>
          <w:p w14:paraId="14166E40" w14:textId="77777777" w:rsidR="00DE449B" w:rsidRPr="00F916B0" w:rsidRDefault="1594243B" w:rsidP="581D8D09">
            <w:pPr>
              <w:rPr>
                <w:rFonts w:cstheme="minorHAnsi"/>
                <w:sz w:val="20"/>
                <w:szCs w:val="20"/>
              </w:rPr>
            </w:pPr>
            <w:r w:rsidRPr="00F916B0">
              <w:rPr>
                <w:rFonts w:cstheme="minorHAnsi"/>
                <w:sz w:val="20"/>
                <w:szCs w:val="20"/>
              </w:rPr>
              <w:t>End of block netball assessment based on skills and knowledge of the game:</w:t>
            </w:r>
          </w:p>
          <w:p w14:paraId="3B903F3A" w14:textId="77777777" w:rsidR="00DE449B" w:rsidRPr="00F916B0" w:rsidRDefault="00DE449B" w:rsidP="581D8D09">
            <w:pPr>
              <w:rPr>
                <w:rFonts w:cstheme="minorHAnsi"/>
                <w:sz w:val="20"/>
                <w:szCs w:val="20"/>
              </w:rPr>
            </w:pPr>
          </w:p>
          <w:p w14:paraId="27D673D5" w14:textId="77777777" w:rsidR="00DE449B" w:rsidRPr="00F916B0" w:rsidRDefault="1594243B" w:rsidP="581D8D09">
            <w:pPr>
              <w:rPr>
                <w:rFonts w:cstheme="minorHAnsi"/>
                <w:sz w:val="20"/>
                <w:szCs w:val="20"/>
              </w:rPr>
            </w:pPr>
            <w:r w:rsidRPr="00F916B0">
              <w:rPr>
                <w:rFonts w:cstheme="minorHAnsi"/>
                <w:sz w:val="20"/>
                <w:szCs w:val="20"/>
              </w:rPr>
              <w:t>In class written netball test looking at the rules and regulations of the sport.</w:t>
            </w:r>
          </w:p>
          <w:p w14:paraId="69266B19" w14:textId="77777777" w:rsidR="00DE449B" w:rsidRPr="00F916B0" w:rsidRDefault="00DE449B" w:rsidP="581D8D09">
            <w:pPr>
              <w:rPr>
                <w:rFonts w:cstheme="minorHAnsi"/>
                <w:sz w:val="20"/>
                <w:szCs w:val="20"/>
              </w:rPr>
            </w:pPr>
          </w:p>
          <w:p w14:paraId="58842142" w14:textId="1025C22C" w:rsidR="00DE449B" w:rsidRPr="00F916B0" w:rsidRDefault="490792AD" w:rsidP="581D8D09">
            <w:pPr>
              <w:rPr>
                <w:rFonts w:cstheme="minorHAnsi"/>
                <w:sz w:val="20"/>
                <w:szCs w:val="20"/>
              </w:rPr>
            </w:pPr>
            <w:r w:rsidRPr="00F916B0">
              <w:rPr>
                <w:rFonts w:cstheme="minorHAnsi"/>
                <w:sz w:val="20"/>
                <w:szCs w:val="20"/>
              </w:rPr>
              <w:t>Practical assessment of individual throwing, catching, attacking and defending skills and how this is applied within a competitive setting.</w:t>
            </w:r>
          </w:p>
          <w:p w14:paraId="386AEB0A" w14:textId="6010C453" w:rsidR="00DE449B" w:rsidRPr="00F916B0" w:rsidRDefault="25DDFB49" w:rsidP="581D8D09">
            <w:pPr>
              <w:rPr>
                <w:rFonts w:eastAsia="Calibri" w:cstheme="minorHAnsi"/>
                <w:sz w:val="20"/>
                <w:szCs w:val="20"/>
              </w:rPr>
            </w:pPr>
            <w:r w:rsidRPr="00F916B0">
              <w:rPr>
                <w:rFonts w:eastAsia="Calibri" w:cstheme="minorHAnsi"/>
                <w:b/>
                <w:bCs/>
                <w:sz w:val="20"/>
                <w:szCs w:val="20"/>
              </w:rPr>
              <w:t>Mini-Tournament Assessment</w:t>
            </w:r>
            <w:r w:rsidRPr="00F916B0">
              <w:rPr>
                <w:rFonts w:eastAsia="Calibri" w:cstheme="minorHAnsi"/>
                <w:sz w:val="20"/>
                <w:szCs w:val="20"/>
              </w:rPr>
              <w:t>:</w:t>
            </w:r>
          </w:p>
          <w:p w14:paraId="7AA33D11" w14:textId="36789235" w:rsidR="00DE449B" w:rsidRPr="00F916B0" w:rsidRDefault="25DDFB49" w:rsidP="581D8D09">
            <w:pPr>
              <w:rPr>
                <w:rFonts w:eastAsia="Calibri" w:cstheme="minorHAnsi"/>
                <w:sz w:val="20"/>
                <w:szCs w:val="20"/>
              </w:rPr>
            </w:pPr>
            <w:r w:rsidRPr="00F916B0">
              <w:rPr>
                <w:rFonts w:eastAsia="Calibri" w:cstheme="minorHAnsi"/>
                <w:sz w:val="20"/>
                <w:szCs w:val="20"/>
              </w:rPr>
              <w:t xml:space="preserve">Evaluate teamwork, sportsmanship, and skill application during the tournament, </w:t>
            </w:r>
            <w:r w:rsidRPr="00F916B0">
              <w:rPr>
                <w:rFonts w:eastAsia="Calibri" w:cstheme="minorHAnsi"/>
                <w:sz w:val="20"/>
                <w:szCs w:val="20"/>
              </w:rPr>
              <w:lastRenderedPageBreak/>
              <w:t>considering both individual and team performance.</w:t>
            </w:r>
          </w:p>
          <w:p w14:paraId="01E78B2F" w14:textId="2CE3D1D7" w:rsidR="00DE449B" w:rsidRPr="00F916B0" w:rsidRDefault="00DE449B" w:rsidP="581D8D09">
            <w:pPr>
              <w:rPr>
                <w:rFonts w:cstheme="minorHAnsi"/>
                <w:sz w:val="20"/>
                <w:szCs w:val="20"/>
              </w:rPr>
            </w:pPr>
          </w:p>
        </w:tc>
        <w:tc>
          <w:tcPr>
            <w:tcW w:w="1965" w:type="dxa"/>
          </w:tcPr>
          <w:p w14:paraId="2AD3292C" w14:textId="77777777" w:rsidR="00DE449B" w:rsidRPr="00F916B0" w:rsidRDefault="1594243B" w:rsidP="581D8D09">
            <w:pPr>
              <w:rPr>
                <w:rFonts w:cstheme="minorHAnsi"/>
                <w:sz w:val="20"/>
                <w:szCs w:val="20"/>
              </w:rPr>
            </w:pPr>
            <w:r w:rsidRPr="00F916B0">
              <w:rPr>
                <w:rFonts w:cstheme="minorHAnsi"/>
                <w:sz w:val="20"/>
                <w:szCs w:val="20"/>
              </w:rPr>
              <w:lastRenderedPageBreak/>
              <w:t>Revision multiple choice quiz.</w:t>
            </w:r>
          </w:p>
          <w:p w14:paraId="01DF3F14" w14:textId="77777777" w:rsidR="00DE449B" w:rsidRPr="00F916B0" w:rsidRDefault="00DE449B" w:rsidP="581D8D09">
            <w:pPr>
              <w:rPr>
                <w:rFonts w:cstheme="minorHAnsi"/>
                <w:sz w:val="20"/>
                <w:szCs w:val="20"/>
              </w:rPr>
            </w:pPr>
          </w:p>
          <w:p w14:paraId="6C838E52" w14:textId="77777777" w:rsidR="00DE449B" w:rsidRPr="00F916B0" w:rsidRDefault="1594243B" w:rsidP="581D8D09">
            <w:pPr>
              <w:rPr>
                <w:rFonts w:cstheme="minorHAnsi"/>
                <w:sz w:val="20"/>
                <w:szCs w:val="20"/>
              </w:rPr>
            </w:pPr>
            <w:r w:rsidRPr="00F916B0">
              <w:rPr>
                <w:rFonts w:cstheme="minorHAnsi"/>
                <w:sz w:val="20"/>
                <w:szCs w:val="20"/>
              </w:rPr>
              <w:t>Positional placement and position focus on their main duties.</w:t>
            </w:r>
          </w:p>
          <w:p w14:paraId="263CB014" w14:textId="7CCB2649" w:rsidR="67AFEEC9" w:rsidRPr="00F916B0" w:rsidRDefault="67AFEEC9" w:rsidP="581D8D09">
            <w:pPr>
              <w:rPr>
                <w:rFonts w:cstheme="minorHAnsi"/>
                <w:sz w:val="20"/>
                <w:szCs w:val="20"/>
              </w:rPr>
            </w:pPr>
          </w:p>
          <w:p w14:paraId="0CB993D7" w14:textId="208C0D12" w:rsidR="0CE75CEE" w:rsidRPr="00F916B0" w:rsidRDefault="0CE75CEE" w:rsidP="581D8D09">
            <w:pPr>
              <w:rPr>
                <w:rFonts w:eastAsia="Calibri" w:cstheme="minorHAnsi"/>
                <w:sz w:val="20"/>
                <w:szCs w:val="20"/>
              </w:rPr>
            </w:pPr>
            <w:r w:rsidRPr="00F916B0">
              <w:rPr>
                <w:rFonts w:eastAsia="Calibri" w:cstheme="minorHAnsi"/>
                <w:sz w:val="20"/>
                <w:szCs w:val="20"/>
              </w:rPr>
              <w:t>Have students design a warm-up routine suitable for netball, including stretches and exercises, and explain why each component is important for performance.</w:t>
            </w:r>
          </w:p>
          <w:p w14:paraId="42CAB9E9" w14:textId="116EF530" w:rsidR="67AFEEC9" w:rsidRPr="00F916B0" w:rsidRDefault="67AFEEC9" w:rsidP="581D8D09">
            <w:pPr>
              <w:rPr>
                <w:rFonts w:cstheme="minorHAnsi"/>
                <w:sz w:val="20"/>
                <w:szCs w:val="20"/>
              </w:rPr>
            </w:pPr>
          </w:p>
          <w:p w14:paraId="783988E1" w14:textId="77777777" w:rsidR="00DE449B" w:rsidRPr="00F916B0" w:rsidRDefault="1594243B" w:rsidP="581D8D09">
            <w:pPr>
              <w:rPr>
                <w:rFonts w:cstheme="minorHAnsi"/>
                <w:sz w:val="20"/>
                <w:szCs w:val="20"/>
              </w:rPr>
            </w:pPr>
            <w:r w:rsidRPr="00F916B0">
              <w:rPr>
                <w:rFonts w:cstheme="minorHAnsi"/>
                <w:sz w:val="20"/>
                <w:szCs w:val="20"/>
              </w:rPr>
              <w:t>Presentation of rules and regulations of the sport.</w:t>
            </w:r>
          </w:p>
        </w:tc>
        <w:tc>
          <w:tcPr>
            <w:tcW w:w="2910" w:type="dxa"/>
          </w:tcPr>
          <w:p w14:paraId="5B5D9900" w14:textId="56E5B9EE" w:rsidR="67AFEEC9" w:rsidRPr="00F916B0" w:rsidRDefault="75DA78CC" w:rsidP="581D8D09">
            <w:pPr>
              <w:rPr>
                <w:rFonts w:eastAsiaTheme="minorEastAsia" w:cstheme="minorHAnsi"/>
                <w:sz w:val="20"/>
                <w:szCs w:val="20"/>
              </w:rPr>
            </w:pPr>
            <w:r w:rsidRPr="00F916B0">
              <w:rPr>
                <w:rFonts w:eastAsiaTheme="minorEastAsia" w:cstheme="minorHAnsi"/>
                <w:b/>
                <w:bCs/>
                <w:sz w:val="20"/>
                <w:szCs w:val="20"/>
              </w:rPr>
              <w:t xml:space="preserve">United in </w:t>
            </w:r>
            <w:r w:rsidR="31A1F400" w:rsidRPr="00F916B0">
              <w:rPr>
                <w:rFonts w:eastAsiaTheme="minorEastAsia" w:cstheme="minorHAnsi"/>
                <w:b/>
                <w:bCs/>
                <w:sz w:val="20"/>
                <w:szCs w:val="20"/>
              </w:rPr>
              <w:t>harmony</w:t>
            </w:r>
            <w:r w:rsidR="598D1EAA" w:rsidRPr="00F916B0">
              <w:rPr>
                <w:rFonts w:eastAsiaTheme="minorEastAsia" w:cstheme="minorHAnsi"/>
                <w:b/>
                <w:bCs/>
                <w:sz w:val="20"/>
                <w:szCs w:val="20"/>
              </w:rPr>
              <w:t xml:space="preserve"> </w:t>
            </w:r>
            <w:r w:rsidR="598D1EAA" w:rsidRPr="00F916B0">
              <w:rPr>
                <w:rFonts w:eastAsiaTheme="minorEastAsia" w:cstheme="minorHAnsi"/>
                <w:sz w:val="20"/>
                <w:szCs w:val="20"/>
              </w:rPr>
              <w:t>- emphasized</w:t>
            </w:r>
            <w:r w:rsidR="598D1EAA" w:rsidRPr="00F916B0">
              <w:rPr>
                <w:rFonts w:eastAsiaTheme="minorEastAsia" w:cstheme="minorHAnsi"/>
                <w:color w:val="000000" w:themeColor="text1"/>
                <w:sz w:val="20"/>
                <w:szCs w:val="20"/>
              </w:rPr>
              <w:t xml:space="preserve"> through cohesive team </w:t>
            </w:r>
            <w:r w:rsidR="004310D9" w:rsidRPr="00F916B0">
              <w:rPr>
                <w:rFonts w:eastAsiaTheme="minorEastAsia" w:cstheme="minorHAnsi"/>
                <w:color w:val="000000" w:themeColor="text1"/>
                <w:sz w:val="20"/>
                <w:szCs w:val="20"/>
              </w:rPr>
              <w:t>defence</w:t>
            </w:r>
            <w:r w:rsidR="598D1EAA" w:rsidRPr="00F916B0">
              <w:rPr>
                <w:rFonts w:eastAsiaTheme="minorEastAsia" w:cstheme="minorHAnsi"/>
                <w:color w:val="000000" w:themeColor="text1"/>
                <w:sz w:val="20"/>
                <w:szCs w:val="20"/>
              </w:rPr>
              <w:t>, ensuring players trust and rely on each other</w:t>
            </w:r>
          </w:p>
          <w:p w14:paraId="51F87CD6" w14:textId="649B7F1D" w:rsidR="67AFEEC9" w:rsidRPr="00F916B0" w:rsidRDefault="295083C9" w:rsidP="581D8D09">
            <w:pPr>
              <w:rPr>
                <w:rFonts w:eastAsiaTheme="minorEastAsia" w:cstheme="minorHAnsi"/>
                <w:sz w:val="20"/>
                <w:szCs w:val="20"/>
              </w:rPr>
            </w:pPr>
            <w:r w:rsidRPr="00F916B0">
              <w:rPr>
                <w:rFonts w:eastAsiaTheme="minorEastAsia" w:cstheme="minorHAnsi"/>
                <w:b/>
                <w:bCs/>
                <w:sz w:val="20"/>
                <w:szCs w:val="20"/>
              </w:rPr>
              <w:t>Leading f</w:t>
            </w:r>
            <w:r w:rsidR="637DF33F" w:rsidRPr="00F916B0">
              <w:rPr>
                <w:rFonts w:eastAsiaTheme="minorEastAsia" w:cstheme="minorHAnsi"/>
                <w:b/>
                <w:bCs/>
                <w:sz w:val="20"/>
                <w:szCs w:val="20"/>
              </w:rPr>
              <w:t>or</w:t>
            </w:r>
            <w:r w:rsidRPr="00F916B0">
              <w:rPr>
                <w:rFonts w:eastAsiaTheme="minorEastAsia" w:cstheme="minorHAnsi"/>
                <w:b/>
                <w:bCs/>
                <w:sz w:val="20"/>
                <w:szCs w:val="20"/>
              </w:rPr>
              <w:t xml:space="preserve"> justice</w:t>
            </w:r>
            <w:r w:rsidRPr="00F916B0">
              <w:rPr>
                <w:rFonts w:eastAsiaTheme="minorEastAsia" w:cstheme="minorHAnsi"/>
                <w:sz w:val="20"/>
                <w:szCs w:val="20"/>
              </w:rPr>
              <w:t xml:space="preserve">- </w:t>
            </w:r>
            <w:r w:rsidR="04610BA8" w:rsidRPr="00F916B0">
              <w:rPr>
                <w:rFonts w:eastAsiaTheme="minorEastAsia" w:cstheme="minorHAnsi"/>
                <w:sz w:val="20"/>
                <w:szCs w:val="20"/>
              </w:rPr>
              <w:t>by giving pupils specific ownership of variety of group activities and to lead specific problem-solving tasks effectively.</w:t>
            </w:r>
          </w:p>
          <w:p w14:paraId="18DC2D59" w14:textId="5B8671A6" w:rsidR="67AFEEC9" w:rsidRPr="00F916B0" w:rsidRDefault="0A363569" w:rsidP="581D8D09">
            <w:pPr>
              <w:rPr>
                <w:rFonts w:eastAsiaTheme="minorEastAsia" w:cstheme="minorHAnsi"/>
                <w:color w:val="000000" w:themeColor="text1"/>
                <w:sz w:val="20"/>
                <w:szCs w:val="20"/>
              </w:rPr>
            </w:pPr>
            <w:proofErr w:type="spellStart"/>
            <w:r w:rsidRPr="00F916B0">
              <w:rPr>
                <w:rFonts w:eastAsiaTheme="minorEastAsia" w:cstheme="minorHAnsi"/>
                <w:b/>
                <w:bCs/>
                <w:color w:val="000000" w:themeColor="text1"/>
                <w:sz w:val="20"/>
                <w:szCs w:val="20"/>
              </w:rPr>
              <w:t>Serviam</w:t>
            </w:r>
            <w:proofErr w:type="spellEnd"/>
            <w:r w:rsidRPr="00F916B0">
              <w:rPr>
                <w:rFonts w:eastAsiaTheme="minorEastAsia" w:cstheme="minorHAnsi"/>
                <w:b/>
                <w:bCs/>
                <w:color w:val="000000" w:themeColor="text1"/>
                <w:sz w:val="20"/>
                <w:szCs w:val="20"/>
              </w:rPr>
              <w:t xml:space="preserve"> </w:t>
            </w:r>
            <w:r w:rsidRPr="00F916B0">
              <w:rPr>
                <w:rFonts w:eastAsiaTheme="minorEastAsia" w:cstheme="minorHAnsi"/>
                <w:color w:val="000000" w:themeColor="text1"/>
                <w:sz w:val="20"/>
                <w:szCs w:val="20"/>
              </w:rPr>
              <w:t>- promote team spirit by highlighting how each player’s contribution, no matter how small, serves the greater good of the team.</w:t>
            </w:r>
          </w:p>
          <w:p w14:paraId="1F2262D0" w14:textId="27C12949" w:rsidR="004B076E" w:rsidRPr="00F916B0" w:rsidRDefault="422565A2" w:rsidP="581D8D09">
            <w:pPr>
              <w:rPr>
                <w:rFonts w:eastAsiaTheme="minorEastAsia" w:cstheme="minorHAnsi"/>
                <w:color w:val="000000" w:themeColor="text1"/>
                <w:sz w:val="20"/>
                <w:szCs w:val="20"/>
              </w:rPr>
            </w:pPr>
            <w:r w:rsidRPr="00F916B0">
              <w:rPr>
                <w:rFonts w:eastAsiaTheme="minorEastAsia" w:cstheme="minorHAnsi"/>
                <w:b/>
                <w:bCs/>
                <w:color w:val="000000" w:themeColor="text1"/>
                <w:sz w:val="20"/>
                <w:szCs w:val="20"/>
              </w:rPr>
              <w:t>Loving and Compassion</w:t>
            </w:r>
            <w:r w:rsidRPr="00F916B0">
              <w:rPr>
                <w:rFonts w:eastAsiaTheme="minorEastAsia" w:cstheme="minorHAnsi"/>
                <w:color w:val="000000" w:themeColor="text1"/>
                <w:sz w:val="20"/>
                <w:szCs w:val="20"/>
              </w:rPr>
              <w:t xml:space="preserve"> - Compassion is reflected in how teammates care for one another, whether it’s encouraging a player who missed a shot or helping someone who’s struggling with a skill.</w:t>
            </w:r>
          </w:p>
          <w:p w14:paraId="5DB59C61" w14:textId="6C526234" w:rsidR="004B076E" w:rsidRPr="00F916B0" w:rsidRDefault="6162DF1C" w:rsidP="581D8D09">
            <w:pPr>
              <w:rPr>
                <w:rFonts w:eastAsiaTheme="minorEastAsia" w:cstheme="minorHAnsi"/>
                <w:color w:val="000000" w:themeColor="text1"/>
                <w:sz w:val="20"/>
                <w:szCs w:val="20"/>
              </w:rPr>
            </w:pPr>
            <w:r w:rsidRPr="00F916B0">
              <w:rPr>
                <w:rFonts w:eastAsiaTheme="minorEastAsia" w:cstheme="minorHAnsi"/>
                <w:b/>
                <w:bCs/>
                <w:color w:val="000000" w:themeColor="text1"/>
                <w:sz w:val="20"/>
                <w:szCs w:val="20"/>
              </w:rPr>
              <w:t xml:space="preserve">Courageous and Resilient - </w:t>
            </w:r>
            <w:r w:rsidRPr="00F916B0">
              <w:rPr>
                <w:rFonts w:eastAsiaTheme="minorEastAsia" w:cstheme="minorHAnsi"/>
                <w:color w:val="000000" w:themeColor="text1"/>
                <w:sz w:val="20"/>
                <w:szCs w:val="20"/>
              </w:rPr>
              <w:t>by encouraging students to persevere through tough drills, celebrating small improvements.</w:t>
            </w:r>
          </w:p>
          <w:p w14:paraId="5F233CD3" w14:textId="2FBD0391" w:rsidR="004B076E" w:rsidRPr="00F916B0" w:rsidRDefault="004B076E" w:rsidP="581D8D09">
            <w:pPr>
              <w:rPr>
                <w:rFonts w:eastAsiaTheme="minorEastAsia" w:cstheme="minorHAnsi"/>
                <w:color w:val="000000" w:themeColor="text1"/>
                <w:sz w:val="20"/>
                <w:szCs w:val="20"/>
              </w:rPr>
            </w:pPr>
          </w:p>
          <w:p w14:paraId="7A7C08EE" w14:textId="4A221157" w:rsidR="004B076E" w:rsidRPr="00F916B0" w:rsidRDefault="431431B8" w:rsidP="581D8D09">
            <w:pPr>
              <w:rPr>
                <w:rFonts w:eastAsiaTheme="minorEastAsia" w:cstheme="minorHAnsi"/>
                <w:b/>
                <w:bCs/>
                <w:sz w:val="20"/>
                <w:szCs w:val="20"/>
              </w:rPr>
            </w:pPr>
            <w:r w:rsidRPr="00F916B0">
              <w:rPr>
                <w:rFonts w:eastAsiaTheme="minorEastAsia" w:cstheme="minorHAnsi"/>
                <w:b/>
                <w:bCs/>
                <w:color w:val="1FFF75"/>
                <w:sz w:val="20"/>
                <w:szCs w:val="20"/>
              </w:rPr>
              <w:t>C</w:t>
            </w:r>
            <w:r w:rsidR="13796D1C" w:rsidRPr="00F916B0">
              <w:rPr>
                <w:rFonts w:eastAsiaTheme="minorEastAsia" w:cstheme="minorHAnsi"/>
                <w:b/>
                <w:bCs/>
                <w:color w:val="1FFF75"/>
                <w:sz w:val="20"/>
                <w:szCs w:val="20"/>
              </w:rPr>
              <w:t>ommunity &amp;</w:t>
            </w:r>
            <w:r w:rsidR="0305D31E" w:rsidRPr="00F916B0">
              <w:rPr>
                <w:rFonts w:eastAsiaTheme="minorEastAsia" w:cstheme="minorHAnsi"/>
                <w:b/>
                <w:bCs/>
                <w:color w:val="1FFF75"/>
                <w:sz w:val="20"/>
                <w:szCs w:val="20"/>
              </w:rPr>
              <w:t xml:space="preserve"> participation </w:t>
            </w:r>
          </w:p>
          <w:p w14:paraId="5C64EE86" w14:textId="62436F28" w:rsidR="004B076E" w:rsidRPr="00F916B0" w:rsidRDefault="004B076E" w:rsidP="581D8D09">
            <w:pPr>
              <w:rPr>
                <w:rFonts w:eastAsiaTheme="minorEastAsia" w:cstheme="minorHAnsi"/>
                <w:b/>
                <w:bCs/>
                <w:color w:val="1FFF75"/>
                <w:sz w:val="20"/>
                <w:szCs w:val="20"/>
              </w:rPr>
            </w:pPr>
          </w:p>
          <w:p w14:paraId="0968DC50" w14:textId="08381302" w:rsidR="004B076E" w:rsidRPr="00F916B0" w:rsidRDefault="5F66A12A" w:rsidP="581D8D09">
            <w:pPr>
              <w:rPr>
                <w:rFonts w:eastAsiaTheme="minorEastAsia" w:cstheme="minorHAnsi"/>
                <w:color w:val="FFC000" w:themeColor="accent4"/>
                <w:sz w:val="20"/>
                <w:szCs w:val="20"/>
              </w:rPr>
            </w:pPr>
            <w:r w:rsidRPr="00F916B0">
              <w:rPr>
                <w:rFonts w:eastAsiaTheme="minorEastAsia" w:cstheme="minorHAnsi"/>
                <w:b/>
                <w:bCs/>
                <w:color w:val="FFC000" w:themeColor="accent4"/>
                <w:sz w:val="20"/>
                <w:szCs w:val="20"/>
              </w:rPr>
              <w:t>Equity</w:t>
            </w:r>
            <w:r w:rsidRPr="00F916B0">
              <w:rPr>
                <w:rFonts w:eastAsiaTheme="minorEastAsia" w:cstheme="minorHAnsi"/>
                <w:color w:val="FFC000" w:themeColor="accent4"/>
                <w:sz w:val="20"/>
                <w:szCs w:val="20"/>
              </w:rPr>
              <w:t xml:space="preserve"> - means ensuring that everyone has access to the same opportunities, and that specific support is provided where </w:t>
            </w:r>
            <w:r w:rsidRPr="00F916B0">
              <w:rPr>
                <w:rFonts w:eastAsiaTheme="minorEastAsia" w:cstheme="minorHAnsi"/>
                <w:color w:val="FFC000" w:themeColor="accent4"/>
                <w:sz w:val="20"/>
                <w:szCs w:val="20"/>
              </w:rPr>
              <w:lastRenderedPageBreak/>
              <w:t>necessary to ensure a level playing field.</w:t>
            </w:r>
          </w:p>
          <w:p w14:paraId="6FE7B792" w14:textId="76442BD3" w:rsidR="5F66A12A" w:rsidRPr="00F916B0" w:rsidRDefault="5F66A12A" w:rsidP="581D8D09">
            <w:pPr>
              <w:rPr>
                <w:rFonts w:eastAsiaTheme="minorEastAsia" w:cstheme="minorHAnsi"/>
                <w:color w:val="FFC000" w:themeColor="accent4"/>
                <w:sz w:val="20"/>
                <w:szCs w:val="20"/>
              </w:rPr>
            </w:pPr>
            <w:r w:rsidRPr="00F916B0">
              <w:rPr>
                <w:rFonts w:eastAsiaTheme="minorEastAsia" w:cstheme="minorHAnsi"/>
                <w:b/>
                <w:bCs/>
                <w:color w:val="FFC000" w:themeColor="accent4"/>
                <w:sz w:val="20"/>
                <w:szCs w:val="20"/>
              </w:rPr>
              <w:t xml:space="preserve">Inclusion - </w:t>
            </w:r>
            <w:r w:rsidRPr="00F916B0">
              <w:rPr>
                <w:rFonts w:eastAsiaTheme="minorEastAsia" w:cstheme="minorHAnsi"/>
                <w:color w:val="FFC000" w:themeColor="accent4"/>
                <w:sz w:val="20"/>
                <w:szCs w:val="20"/>
              </w:rPr>
              <w:t>refers to creating an environment where everyone feels welcomed, valued, and able to contribute regardless of their background, identity, or abilities.</w:t>
            </w:r>
          </w:p>
          <w:p w14:paraId="6DE3618B" w14:textId="16B3B42C" w:rsidR="252D1BA9" w:rsidRPr="00F916B0" w:rsidRDefault="252D1BA9" w:rsidP="581D8D09">
            <w:pPr>
              <w:rPr>
                <w:rFonts w:eastAsiaTheme="minorEastAsia" w:cstheme="minorHAnsi"/>
                <w:color w:val="FFC000" w:themeColor="accent4"/>
                <w:sz w:val="20"/>
                <w:szCs w:val="20"/>
              </w:rPr>
            </w:pPr>
          </w:p>
          <w:p w14:paraId="5FC815CD" w14:textId="32113662" w:rsidR="0AD444C2" w:rsidRPr="00F916B0" w:rsidRDefault="0AD444C2" w:rsidP="581D8D09">
            <w:pPr>
              <w:rPr>
                <w:rFonts w:eastAsiaTheme="minorEastAsia" w:cstheme="minorHAnsi"/>
                <w:color w:val="00B0F0"/>
                <w:sz w:val="20"/>
                <w:szCs w:val="20"/>
              </w:rPr>
            </w:pPr>
            <w:r w:rsidRPr="00F916B0">
              <w:rPr>
                <w:rFonts w:eastAsiaTheme="minorEastAsia" w:cstheme="minorHAnsi"/>
                <w:b/>
                <w:bCs/>
                <w:color w:val="00B0F0"/>
                <w:sz w:val="20"/>
                <w:szCs w:val="20"/>
              </w:rPr>
              <w:t>Developing Leadership and Responsibility</w:t>
            </w:r>
            <w:r w:rsidRPr="00F916B0">
              <w:rPr>
                <w:rFonts w:eastAsiaTheme="minorEastAsia" w:cstheme="minorHAnsi"/>
                <w:color w:val="00B0F0"/>
                <w:sz w:val="20"/>
                <w:szCs w:val="20"/>
              </w:rPr>
              <w:t xml:space="preserve"> - Through netball, students can take on leadership roles (e.g., team captain, strategy leader) and learn how to make decisions, motivate others, and take responsibility for their actions.</w:t>
            </w:r>
          </w:p>
          <w:p w14:paraId="6DB72CFE" w14:textId="7B794384" w:rsidR="0AD444C2" w:rsidRPr="00F916B0" w:rsidRDefault="0AD444C2" w:rsidP="581D8D09">
            <w:pPr>
              <w:rPr>
                <w:rFonts w:eastAsiaTheme="minorEastAsia" w:cstheme="minorHAnsi"/>
                <w:color w:val="00B0F0"/>
                <w:sz w:val="20"/>
                <w:szCs w:val="20"/>
              </w:rPr>
            </w:pPr>
            <w:r w:rsidRPr="00F916B0">
              <w:rPr>
                <w:rFonts w:eastAsiaTheme="minorEastAsia" w:cstheme="minorHAnsi"/>
                <w:b/>
                <w:bCs/>
                <w:color w:val="00B0F0"/>
                <w:sz w:val="20"/>
                <w:szCs w:val="20"/>
              </w:rPr>
              <w:t>Social Interaction and Teamwork Skills</w:t>
            </w:r>
            <w:r w:rsidRPr="00F916B0">
              <w:rPr>
                <w:rFonts w:eastAsiaTheme="minorEastAsia" w:cstheme="minorHAnsi"/>
                <w:color w:val="00B0F0"/>
                <w:sz w:val="20"/>
                <w:szCs w:val="20"/>
              </w:rPr>
              <w:t xml:space="preserve"> - Netball inherently requires players to communicate, cooperate, and work towards a common goal, building social skills that are valuable both on and off the court.</w:t>
            </w:r>
          </w:p>
          <w:p w14:paraId="48BF3564" w14:textId="12F7D686" w:rsidR="252D1BA9" w:rsidRPr="00F916B0" w:rsidRDefault="252D1BA9" w:rsidP="581D8D09">
            <w:pPr>
              <w:rPr>
                <w:rFonts w:eastAsiaTheme="minorEastAsia" w:cstheme="minorHAnsi"/>
                <w:color w:val="00B0F0"/>
                <w:sz w:val="20"/>
                <w:szCs w:val="20"/>
              </w:rPr>
            </w:pPr>
          </w:p>
          <w:p w14:paraId="50B8509B" w14:textId="77777777" w:rsidR="00DE449B" w:rsidRPr="00F916B0" w:rsidRDefault="30A11D66" w:rsidP="581D8D09">
            <w:pPr>
              <w:rPr>
                <w:rFonts w:eastAsiaTheme="minorEastAsia" w:cstheme="minorHAnsi"/>
                <w:color w:val="CE07ED"/>
                <w:sz w:val="20"/>
                <w:szCs w:val="20"/>
              </w:rPr>
            </w:pPr>
            <w:r w:rsidRPr="00F916B0">
              <w:rPr>
                <w:rFonts w:eastAsiaTheme="minorEastAsia" w:cstheme="minorHAnsi"/>
                <w:color w:val="CE07ED"/>
                <w:sz w:val="20"/>
                <w:szCs w:val="20"/>
              </w:rPr>
              <w:t>Maths</w:t>
            </w:r>
          </w:p>
          <w:p w14:paraId="1FE91DFE" w14:textId="4DFE7188" w:rsidR="00DE449B" w:rsidRPr="00F916B0" w:rsidRDefault="30A11D66" w:rsidP="581D8D09">
            <w:pPr>
              <w:rPr>
                <w:rFonts w:eastAsiaTheme="minorEastAsia" w:cstheme="minorHAnsi"/>
                <w:color w:val="CE07ED"/>
                <w:sz w:val="20"/>
                <w:szCs w:val="20"/>
              </w:rPr>
            </w:pPr>
            <w:r w:rsidRPr="00F916B0">
              <w:rPr>
                <w:rFonts w:eastAsiaTheme="minorEastAsia" w:cstheme="minorHAnsi"/>
                <w:color w:val="CE07ED"/>
                <w:sz w:val="20"/>
                <w:szCs w:val="20"/>
              </w:rPr>
              <w:t>English language</w:t>
            </w:r>
            <w:r w:rsidR="01DF7CCF" w:rsidRPr="00F916B0">
              <w:rPr>
                <w:rFonts w:eastAsiaTheme="minorEastAsia" w:cstheme="minorHAnsi"/>
                <w:color w:val="CE07ED"/>
                <w:sz w:val="20"/>
                <w:szCs w:val="20"/>
              </w:rPr>
              <w:t xml:space="preserve"> </w:t>
            </w:r>
          </w:p>
          <w:p w14:paraId="03E5CE0A" w14:textId="12B4F1CD" w:rsidR="00DE449B" w:rsidRPr="00F916B0" w:rsidRDefault="01DF7CCF" w:rsidP="581D8D09">
            <w:pPr>
              <w:rPr>
                <w:rFonts w:eastAsiaTheme="minorEastAsia" w:cstheme="minorHAnsi"/>
                <w:color w:val="CE07ED"/>
                <w:sz w:val="20"/>
                <w:szCs w:val="20"/>
              </w:rPr>
            </w:pPr>
            <w:r w:rsidRPr="00F916B0">
              <w:rPr>
                <w:rFonts w:eastAsiaTheme="minorEastAsia" w:cstheme="minorHAnsi"/>
                <w:color w:val="CE07ED"/>
                <w:sz w:val="20"/>
                <w:szCs w:val="20"/>
              </w:rPr>
              <w:t>Science</w:t>
            </w:r>
          </w:p>
          <w:p w14:paraId="089CDDBA" w14:textId="0CECBCB7" w:rsidR="00DE449B" w:rsidRPr="00F916B0" w:rsidRDefault="00DE449B" w:rsidP="581D8D09">
            <w:pPr>
              <w:rPr>
                <w:rFonts w:eastAsiaTheme="minorEastAsia" w:cstheme="minorHAnsi"/>
                <w:sz w:val="20"/>
                <w:szCs w:val="20"/>
              </w:rPr>
            </w:pPr>
          </w:p>
          <w:p w14:paraId="5BD5DE4B" w14:textId="0BED0A10" w:rsidR="00DE449B" w:rsidRPr="00F916B0" w:rsidRDefault="32DEF115" w:rsidP="581D8D09">
            <w:pPr>
              <w:rPr>
                <w:rFonts w:eastAsiaTheme="minorEastAsia" w:cstheme="minorHAnsi"/>
                <w:b/>
                <w:bCs/>
                <w:color w:val="FF0099"/>
                <w:sz w:val="20"/>
                <w:szCs w:val="20"/>
              </w:rPr>
            </w:pPr>
            <w:r w:rsidRPr="00F916B0">
              <w:rPr>
                <w:rFonts w:eastAsiaTheme="minorEastAsia" w:cstheme="minorHAnsi"/>
                <w:b/>
                <w:bCs/>
                <w:color w:val="FF0099"/>
                <w:sz w:val="20"/>
                <w:szCs w:val="20"/>
              </w:rPr>
              <w:t>Netball</w:t>
            </w:r>
          </w:p>
          <w:p w14:paraId="10C25430" w14:textId="6C171692" w:rsidR="00DE449B" w:rsidRPr="00F916B0" w:rsidRDefault="20FAF1BF" w:rsidP="581D8D09">
            <w:pPr>
              <w:rPr>
                <w:rFonts w:eastAsiaTheme="minorEastAsia" w:cstheme="minorHAnsi"/>
                <w:color w:val="FF0099"/>
                <w:sz w:val="20"/>
                <w:szCs w:val="20"/>
              </w:rPr>
            </w:pPr>
            <w:r w:rsidRPr="00F916B0">
              <w:rPr>
                <w:rFonts w:eastAsiaTheme="minorEastAsia" w:cstheme="minorHAnsi"/>
                <w:color w:val="FF0099"/>
                <w:sz w:val="20"/>
                <w:szCs w:val="20"/>
              </w:rPr>
              <w:t>Coaching</w:t>
            </w:r>
            <w:r w:rsidR="1260ECDA" w:rsidRPr="00F916B0">
              <w:rPr>
                <w:rFonts w:cstheme="minorHAnsi"/>
                <w:sz w:val="20"/>
                <w:szCs w:val="20"/>
              </w:rPr>
              <w:br/>
            </w:r>
            <w:r w:rsidRPr="00F916B0">
              <w:rPr>
                <w:rFonts w:eastAsiaTheme="minorEastAsia" w:cstheme="minorHAnsi"/>
                <w:color w:val="FF0099"/>
                <w:sz w:val="20"/>
                <w:szCs w:val="20"/>
              </w:rPr>
              <w:t>Sports management</w:t>
            </w:r>
          </w:p>
          <w:p w14:paraId="19463A34" w14:textId="6A673D02" w:rsidR="00DE449B" w:rsidRPr="00F916B0" w:rsidRDefault="20FAF1BF" w:rsidP="581D8D09">
            <w:pPr>
              <w:rPr>
                <w:rFonts w:eastAsiaTheme="minorEastAsia" w:cstheme="minorHAnsi"/>
                <w:color w:val="FF0099"/>
                <w:sz w:val="20"/>
                <w:szCs w:val="20"/>
              </w:rPr>
            </w:pPr>
            <w:r w:rsidRPr="00F916B0">
              <w:rPr>
                <w:rFonts w:eastAsiaTheme="minorEastAsia" w:cstheme="minorHAnsi"/>
                <w:color w:val="FF0099"/>
                <w:sz w:val="20"/>
                <w:szCs w:val="20"/>
              </w:rPr>
              <w:t>Sports psycholog</w:t>
            </w:r>
            <w:r w:rsidR="06F837BD" w:rsidRPr="00F916B0">
              <w:rPr>
                <w:rFonts w:eastAsiaTheme="minorEastAsia" w:cstheme="minorHAnsi"/>
                <w:color w:val="FF0099"/>
                <w:sz w:val="20"/>
                <w:szCs w:val="20"/>
              </w:rPr>
              <w:t>ist</w:t>
            </w:r>
          </w:p>
          <w:p w14:paraId="3E95E0D4" w14:textId="6ECCE072" w:rsidR="00DE449B" w:rsidRPr="00F916B0" w:rsidRDefault="06F837BD" w:rsidP="581D8D09">
            <w:pPr>
              <w:rPr>
                <w:rFonts w:eastAsiaTheme="minorEastAsia" w:cstheme="minorHAnsi"/>
                <w:color w:val="FF0099"/>
                <w:sz w:val="20"/>
                <w:szCs w:val="20"/>
              </w:rPr>
            </w:pPr>
            <w:r w:rsidRPr="00F916B0">
              <w:rPr>
                <w:rFonts w:eastAsiaTheme="minorEastAsia" w:cstheme="minorHAnsi"/>
                <w:color w:val="FF0099"/>
                <w:sz w:val="20"/>
                <w:szCs w:val="20"/>
              </w:rPr>
              <w:t>Sports journalist</w:t>
            </w:r>
          </w:p>
          <w:p w14:paraId="2BEC5744" w14:textId="32F68EAB" w:rsidR="00DE449B" w:rsidRPr="00F916B0" w:rsidRDefault="05D6F698" w:rsidP="581D8D09">
            <w:pPr>
              <w:rPr>
                <w:rFonts w:eastAsiaTheme="minorEastAsia" w:cstheme="minorHAnsi"/>
                <w:b/>
                <w:bCs/>
                <w:color w:val="FF0099"/>
                <w:sz w:val="20"/>
                <w:szCs w:val="20"/>
              </w:rPr>
            </w:pPr>
            <w:r w:rsidRPr="00F916B0">
              <w:rPr>
                <w:rFonts w:eastAsiaTheme="minorEastAsia" w:cstheme="minorHAnsi"/>
                <w:b/>
                <w:bCs/>
                <w:color w:val="FF0099"/>
                <w:sz w:val="20"/>
                <w:szCs w:val="20"/>
              </w:rPr>
              <w:t>Baseline testing</w:t>
            </w:r>
          </w:p>
          <w:p w14:paraId="5694B435" w14:textId="4E3F900F" w:rsidR="00DE449B" w:rsidRPr="00F916B0" w:rsidRDefault="05D6F698" w:rsidP="581D8D09">
            <w:pPr>
              <w:rPr>
                <w:rFonts w:eastAsiaTheme="minorEastAsia" w:cstheme="minorHAnsi"/>
                <w:color w:val="FF0099"/>
                <w:sz w:val="20"/>
                <w:szCs w:val="20"/>
              </w:rPr>
            </w:pPr>
            <w:r w:rsidRPr="00F916B0">
              <w:rPr>
                <w:rFonts w:eastAsiaTheme="minorEastAsia" w:cstheme="minorHAnsi"/>
                <w:color w:val="FF0099"/>
                <w:sz w:val="20"/>
                <w:szCs w:val="20"/>
              </w:rPr>
              <w:t>Fitness Trainer</w:t>
            </w:r>
          </w:p>
          <w:p w14:paraId="1F50844B" w14:textId="1C301BC3" w:rsidR="00DE449B" w:rsidRPr="00F916B0" w:rsidRDefault="05D6F698" w:rsidP="581D8D09">
            <w:pPr>
              <w:rPr>
                <w:rFonts w:eastAsiaTheme="minorEastAsia" w:cstheme="minorHAnsi"/>
                <w:color w:val="FF0099"/>
                <w:sz w:val="20"/>
                <w:szCs w:val="20"/>
              </w:rPr>
            </w:pPr>
            <w:r w:rsidRPr="00F916B0">
              <w:rPr>
                <w:rFonts w:eastAsiaTheme="minorEastAsia" w:cstheme="minorHAnsi"/>
                <w:color w:val="FF0099"/>
                <w:sz w:val="20"/>
                <w:szCs w:val="20"/>
              </w:rPr>
              <w:t>Personal Trainer</w:t>
            </w:r>
          </w:p>
          <w:p w14:paraId="6F416C6A" w14:textId="6B1CF500" w:rsidR="00DE449B" w:rsidRPr="00F916B0" w:rsidRDefault="05D6F698" w:rsidP="581D8D09">
            <w:pPr>
              <w:rPr>
                <w:rFonts w:eastAsiaTheme="minorEastAsia" w:cstheme="minorHAnsi"/>
                <w:color w:val="FF0099"/>
                <w:sz w:val="20"/>
                <w:szCs w:val="20"/>
              </w:rPr>
            </w:pPr>
            <w:r w:rsidRPr="00F916B0">
              <w:rPr>
                <w:rFonts w:eastAsiaTheme="minorEastAsia" w:cstheme="minorHAnsi"/>
                <w:color w:val="FF0099"/>
                <w:sz w:val="20"/>
                <w:szCs w:val="20"/>
              </w:rPr>
              <w:t>Sports Nutritionist</w:t>
            </w:r>
          </w:p>
        </w:tc>
        <w:tc>
          <w:tcPr>
            <w:tcW w:w="1443" w:type="dxa"/>
          </w:tcPr>
          <w:p w14:paraId="748374F4" w14:textId="77777777" w:rsidR="00DE449B" w:rsidRPr="00F916B0" w:rsidRDefault="009426C1" w:rsidP="581D8D09">
            <w:pPr>
              <w:rPr>
                <w:rFonts w:eastAsiaTheme="minorEastAsia" w:cstheme="minorHAnsi"/>
                <w:sz w:val="20"/>
                <w:szCs w:val="20"/>
              </w:rPr>
            </w:pPr>
            <w:r w:rsidRPr="00F916B0">
              <w:rPr>
                <w:rFonts w:eastAsiaTheme="minorEastAsia" w:cstheme="minorHAnsi"/>
                <w:sz w:val="20"/>
                <w:szCs w:val="20"/>
              </w:rPr>
              <w:lastRenderedPageBreak/>
              <w:t>GCSE PE (Fitness &amp; Health)</w:t>
            </w:r>
          </w:p>
          <w:p w14:paraId="722AB238" w14:textId="77777777" w:rsidR="009426C1" w:rsidRPr="00F916B0" w:rsidRDefault="009426C1" w:rsidP="581D8D09">
            <w:pPr>
              <w:rPr>
                <w:rFonts w:eastAsiaTheme="minorEastAsia" w:cstheme="minorHAnsi"/>
                <w:sz w:val="20"/>
                <w:szCs w:val="20"/>
              </w:rPr>
            </w:pPr>
            <w:r w:rsidRPr="00F916B0">
              <w:rPr>
                <w:rFonts w:eastAsiaTheme="minorEastAsia" w:cstheme="minorHAnsi"/>
                <w:sz w:val="20"/>
                <w:szCs w:val="20"/>
              </w:rPr>
              <w:t>GCSE PE practical</w:t>
            </w:r>
          </w:p>
          <w:p w14:paraId="6B03F8AA" w14:textId="77777777" w:rsidR="009426C1" w:rsidRPr="00F916B0" w:rsidRDefault="009426C1" w:rsidP="581D8D09">
            <w:pPr>
              <w:rPr>
                <w:rFonts w:eastAsiaTheme="minorEastAsia" w:cstheme="minorHAnsi"/>
                <w:sz w:val="20"/>
                <w:szCs w:val="20"/>
              </w:rPr>
            </w:pPr>
            <w:r w:rsidRPr="00F916B0">
              <w:rPr>
                <w:rFonts w:eastAsiaTheme="minorEastAsia" w:cstheme="minorHAnsi"/>
                <w:sz w:val="20"/>
                <w:szCs w:val="20"/>
              </w:rPr>
              <w:t>Levels and Axis</w:t>
            </w:r>
          </w:p>
          <w:p w14:paraId="0603AB14" w14:textId="0F30DC6D" w:rsidR="009426C1" w:rsidRPr="00F916B0" w:rsidRDefault="295083C9" w:rsidP="581D8D09">
            <w:pPr>
              <w:rPr>
                <w:rFonts w:eastAsiaTheme="minorEastAsia" w:cstheme="minorHAnsi"/>
                <w:sz w:val="20"/>
                <w:szCs w:val="20"/>
              </w:rPr>
            </w:pPr>
            <w:r w:rsidRPr="00F916B0">
              <w:rPr>
                <w:rFonts w:eastAsiaTheme="minorEastAsia" w:cstheme="minorHAnsi"/>
                <w:sz w:val="20"/>
                <w:szCs w:val="20"/>
              </w:rPr>
              <w:t>Physics</w:t>
            </w:r>
          </w:p>
          <w:p w14:paraId="1267885F" w14:textId="5B5028F2" w:rsidR="009426C1" w:rsidRPr="00F916B0" w:rsidRDefault="6A2CC2B3" w:rsidP="581D8D09">
            <w:pPr>
              <w:rPr>
                <w:rFonts w:eastAsiaTheme="minorEastAsia" w:cstheme="minorHAnsi"/>
                <w:sz w:val="20"/>
                <w:szCs w:val="20"/>
              </w:rPr>
            </w:pPr>
            <w:r w:rsidRPr="00F916B0">
              <w:rPr>
                <w:rFonts w:eastAsiaTheme="minorEastAsia" w:cstheme="minorHAnsi"/>
                <w:sz w:val="20"/>
                <w:szCs w:val="20"/>
              </w:rPr>
              <w:t xml:space="preserve"> </w:t>
            </w:r>
          </w:p>
        </w:tc>
      </w:tr>
    </w:tbl>
    <w:p w14:paraId="5C8C61E9" w14:textId="77777777" w:rsidR="00817CA3" w:rsidRDefault="00817CA3">
      <w:r>
        <w:br w:type="page"/>
      </w:r>
    </w:p>
    <w:tbl>
      <w:tblPr>
        <w:tblStyle w:val="TableGrid"/>
        <w:tblW w:w="1515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5"/>
        <w:gridCol w:w="2790"/>
        <w:gridCol w:w="2745"/>
        <w:gridCol w:w="1785"/>
        <w:gridCol w:w="1965"/>
        <w:gridCol w:w="2910"/>
        <w:gridCol w:w="1443"/>
      </w:tblGrid>
      <w:tr w:rsidR="00DE449B" w:rsidRPr="00F916B0" w14:paraId="3A1B9558" w14:textId="77777777" w:rsidTr="581D8D09">
        <w:tc>
          <w:tcPr>
            <w:tcW w:w="15153" w:type="dxa"/>
            <w:gridSpan w:val="7"/>
            <w:shd w:val="clear" w:color="auto" w:fill="66FF66"/>
          </w:tcPr>
          <w:p w14:paraId="5140B2E3" w14:textId="7CA8387F" w:rsidR="00DE449B" w:rsidRPr="00F916B0" w:rsidRDefault="00DE449B" w:rsidP="581D8D09">
            <w:pPr>
              <w:jc w:val="center"/>
              <w:rPr>
                <w:rFonts w:eastAsiaTheme="minorEastAsia"/>
                <w:b/>
                <w:bCs/>
                <w:sz w:val="20"/>
                <w:szCs w:val="20"/>
              </w:rPr>
            </w:pPr>
            <w:r w:rsidRPr="00F916B0">
              <w:rPr>
                <w:rFonts w:eastAsiaTheme="minorEastAsia"/>
                <w:b/>
                <w:bCs/>
                <w:sz w:val="20"/>
                <w:szCs w:val="20"/>
              </w:rPr>
              <w:lastRenderedPageBreak/>
              <w:t>Autumn Term 2</w:t>
            </w:r>
          </w:p>
        </w:tc>
      </w:tr>
      <w:tr w:rsidR="00DE449B" w:rsidRPr="00F916B0" w14:paraId="2783A013" w14:textId="77777777" w:rsidTr="581D8D09">
        <w:tc>
          <w:tcPr>
            <w:tcW w:w="1515" w:type="dxa"/>
          </w:tcPr>
          <w:p w14:paraId="75222117" w14:textId="738A83C0" w:rsidR="00DE449B" w:rsidRPr="00F916B0" w:rsidRDefault="006F0729" w:rsidP="581D8D09">
            <w:pPr>
              <w:rPr>
                <w:b/>
                <w:bCs/>
                <w:sz w:val="20"/>
                <w:szCs w:val="20"/>
              </w:rPr>
            </w:pPr>
            <w:r w:rsidRPr="00F916B0">
              <w:rPr>
                <w:b/>
                <w:bCs/>
                <w:sz w:val="20"/>
                <w:szCs w:val="20"/>
              </w:rPr>
              <w:t xml:space="preserve">Gymnastics </w:t>
            </w:r>
          </w:p>
          <w:p w14:paraId="395C5868" w14:textId="77777777" w:rsidR="00DE449B" w:rsidRPr="00F916B0" w:rsidRDefault="00DE449B" w:rsidP="581D8D09">
            <w:pPr>
              <w:rPr>
                <w:sz w:val="20"/>
                <w:szCs w:val="20"/>
              </w:rPr>
            </w:pPr>
          </w:p>
        </w:tc>
        <w:tc>
          <w:tcPr>
            <w:tcW w:w="2790" w:type="dxa"/>
          </w:tcPr>
          <w:p w14:paraId="6EA2A647" w14:textId="70EA5517"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Locomotion- Partner work Transferring of weight- Individual and Partners work </w:t>
            </w:r>
          </w:p>
          <w:p w14:paraId="5B0F515B" w14:textId="1982989C"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Balance: Large and Small Body Parts </w:t>
            </w:r>
          </w:p>
          <w:p w14:paraId="66BF7321" w14:textId="6BB52213"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Small Apparatus </w:t>
            </w:r>
          </w:p>
          <w:p w14:paraId="20B75BB3" w14:textId="1362AF5C"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Intro to Basic Vaulting </w:t>
            </w:r>
          </w:p>
          <w:p w14:paraId="559E9B4F" w14:textId="51CDB5DC"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Assessments </w:t>
            </w:r>
          </w:p>
          <w:p w14:paraId="28674384" w14:textId="69FCD6BC"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Travelling </w:t>
            </w:r>
          </w:p>
          <w:p w14:paraId="279B51E1" w14:textId="6FCF16C9"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Safety </w:t>
            </w:r>
          </w:p>
          <w:p w14:paraId="6D78A17F" w14:textId="41D10CF8"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The use of small apparatus </w:t>
            </w:r>
          </w:p>
          <w:p w14:paraId="1F78A842" w14:textId="68688D26"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 xml:space="preserve">Levels </w:t>
            </w:r>
          </w:p>
          <w:p w14:paraId="3C7D71EE" w14:textId="64239BC2" w:rsidR="00DE449B" w:rsidRPr="00F916B0" w:rsidRDefault="1B77F97E" w:rsidP="581D8D09">
            <w:pPr>
              <w:spacing w:after="240"/>
              <w:rPr>
                <w:rFonts w:ascii="Calibri" w:eastAsia="Calibri" w:hAnsi="Calibri" w:cs="Calibri"/>
                <w:sz w:val="20"/>
                <w:szCs w:val="20"/>
              </w:rPr>
            </w:pPr>
            <w:r w:rsidRPr="00F916B0">
              <w:rPr>
                <w:rFonts w:ascii="Calibri" w:eastAsia="Calibri" w:hAnsi="Calibri" w:cs="Calibri"/>
                <w:sz w:val="20"/>
                <w:szCs w:val="20"/>
              </w:rPr>
              <w:t>Tension</w:t>
            </w:r>
          </w:p>
          <w:p w14:paraId="25E12D0B" w14:textId="6FC268E5" w:rsidR="00DE449B" w:rsidRPr="00F916B0" w:rsidRDefault="00DE449B" w:rsidP="581D8D09">
            <w:pPr>
              <w:rPr>
                <w:rFonts w:ascii="Calibri" w:eastAsia="Calibri" w:hAnsi="Calibri" w:cs="Times New Roman"/>
                <w:sz w:val="20"/>
                <w:szCs w:val="20"/>
              </w:rPr>
            </w:pPr>
          </w:p>
        </w:tc>
        <w:tc>
          <w:tcPr>
            <w:tcW w:w="2745" w:type="dxa"/>
          </w:tcPr>
          <w:p w14:paraId="4A89B34C" w14:textId="77777777" w:rsidR="00511A12" w:rsidRPr="00F916B0" w:rsidRDefault="00511A12" w:rsidP="581D8D09">
            <w:pPr>
              <w:rPr>
                <w:rFonts w:ascii="Calibri" w:eastAsia="Calibri" w:hAnsi="Calibri" w:cs="Times New Roman"/>
                <w:sz w:val="20"/>
                <w:szCs w:val="20"/>
              </w:rPr>
            </w:pPr>
            <w:r w:rsidRPr="00F916B0">
              <w:rPr>
                <w:rFonts w:ascii="Calibri" w:eastAsia="Calibri" w:hAnsi="Calibri" w:cs="Times New Roman"/>
                <w:sz w:val="20"/>
                <w:szCs w:val="20"/>
              </w:rPr>
              <w:t>Rolls</w:t>
            </w:r>
          </w:p>
          <w:p w14:paraId="1FB03C35" w14:textId="77777777" w:rsidR="00511A12" w:rsidRPr="00F916B0" w:rsidRDefault="00511A12" w:rsidP="581D8D09">
            <w:pPr>
              <w:rPr>
                <w:rFonts w:ascii="Calibri" w:eastAsia="Calibri" w:hAnsi="Calibri" w:cs="Times New Roman"/>
                <w:sz w:val="20"/>
                <w:szCs w:val="20"/>
              </w:rPr>
            </w:pPr>
            <w:r w:rsidRPr="00F916B0">
              <w:rPr>
                <w:rFonts w:ascii="Calibri" w:eastAsia="Calibri" w:hAnsi="Calibri" w:cs="Times New Roman"/>
                <w:sz w:val="20"/>
                <w:szCs w:val="20"/>
              </w:rPr>
              <w:t>Posture</w:t>
            </w:r>
          </w:p>
          <w:p w14:paraId="47028FAD" w14:textId="77777777" w:rsidR="00511A12" w:rsidRPr="00F916B0" w:rsidRDefault="00511A12" w:rsidP="581D8D09">
            <w:pPr>
              <w:rPr>
                <w:rFonts w:ascii="Calibri" w:eastAsia="Calibri" w:hAnsi="Calibri" w:cs="Times New Roman"/>
                <w:sz w:val="20"/>
                <w:szCs w:val="20"/>
              </w:rPr>
            </w:pPr>
            <w:r w:rsidRPr="00F916B0">
              <w:rPr>
                <w:rFonts w:ascii="Calibri" w:eastAsia="Calibri" w:hAnsi="Calibri" w:cs="Times New Roman"/>
                <w:sz w:val="20"/>
                <w:szCs w:val="20"/>
              </w:rPr>
              <w:t>Lifting</w:t>
            </w:r>
          </w:p>
          <w:p w14:paraId="484EB232" w14:textId="77777777" w:rsidR="00511A12" w:rsidRPr="00F916B0" w:rsidRDefault="00511A12" w:rsidP="581D8D09">
            <w:pPr>
              <w:rPr>
                <w:rFonts w:ascii="Calibri" w:eastAsia="Calibri" w:hAnsi="Calibri" w:cs="Times New Roman"/>
                <w:sz w:val="20"/>
                <w:szCs w:val="20"/>
              </w:rPr>
            </w:pPr>
            <w:r w:rsidRPr="00F916B0">
              <w:rPr>
                <w:rFonts w:ascii="Calibri" w:eastAsia="Calibri" w:hAnsi="Calibri" w:cs="Times New Roman"/>
                <w:sz w:val="20"/>
                <w:szCs w:val="20"/>
              </w:rPr>
              <w:t>Pathways</w:t>
            </w:r>
          </w:p>
          <w:p w14:paraId="0E16F38C" w14:textId="77777777" w:rsidR="00511A12" w:rsidRPr="00F916B0" w:rsidRDefault="00511A12" w:rsidP="581D8D09">
            <w:pPr>
              <w:rPr>
                <w:rFonts w:ascii="Calibri" w:eastAsia="Calibri" w:hAnsi="Calibri" w:cs="Times New Roman"/>
                <w:sz w:val="20"/>
                <w:szCs w:val="20"/>
              </w:rPr>
            </w:pPr>
            <w:r w:rsidRPr="00F916B0">
              <w:rPr>
                <w:rFonts w:ascii="Calibri" w:eastAsia="Calibri" w:hAnsi="Calibri" w:cs="Times New Roman"/>
                <w:sz w:val="20"/>
                <w:szCs w:val="20"/>
              </w:rPr>
              <w:t>Types of balance</w:t>
            </w:r>
          </w:p>
          <w:p w14:paraId="2189EAFF" w14:textId="77777777" w:rsidR="00DE449B" w:rsidRPr="00F916B0" w:rsidRDefault="00511A12" w:rsidP="581D8D09">
            <w:pPr>
              <w:rPr>
                <w:rFonts w:ascii="Calibri" w:eastAsia="Calibri" w:hAnsi="Calibri" w:cs="Times New Roman"/>
                <w:sz w:val="20"/>
                <w:szCs w:val="20"/>
              </w:rPr>
            </w:pPr>
            <w:r w:rsidRPr="00F916B0">
              <w:rPr>
                <w:rFonts w:ascii="Calibri" w:eastAsia="Calibri" w:hAnsi="Calibri" w:cs="Times New Roman"/>
                <w:sz w:val="20"/>
                <w:szCs w:val="20"/>
              </w:rPr>
              <w:t>Core skills for Trampolining</w:t>
            </w:r>
          </w:p>
        </w:tc>
        <w:tc>
          <w:tcPr>
            <w:tcW w:w="1785" w:type="dxa"/>
          </w:tcPr>
          <w:p w14:paraId="21F28B15" w14:textId="77777777" w:rsidR="00DE449B" w:rsidRPr="00F916B0" w:rsidRDefault="006F4924" w:rsidP="581D8D09">
            <w:pPr>
              <w:rPr>
                <w:sz w:val="20"/>
                <w:szCs w:val="20"/>
              </w:rPr>
            </w:pPr>
            <w:r w:rsidRPr="00F916B0">
              <w:rPr>
                <w:sz w:val="20"/>
                <w:szCs w:val="20"/>
              </w:rPr>
              <w:t xml:space="preserve">Practical assessments of performances </w:t>
            </w:r>
          </w:p>
          <w:p w14:paraId="37EB8BE9" w14:textId="77777777" w:rsidR="006F4924" w:rsidRPr="00F916B0" w:rsidRDefault="006F4924" w:rsidP="581D8D09">
            <w:pPr>
              <w:rPr>
                <w:sz w:val="20"/>
                <w:szCs w:val="20"/>
              </w:rPr>
            </w:pPr>
          </w:p>
          <w:p w14:paraId="77991C99" w14:textId="77777777" w:rsidR="006F4924" w:rsidRPr="00F916B0" w:rsidRDefault="006F4924" w:rsidP="581D8D09">
            <w:pPr>
              <w:rPr>
                <w:sz w:val="20"/>
                <w:szCs w:val="20"/>
              </w:rPr>
            </w:pPr>
            <w:r w:rsidRPr="00F916B0">
              <w:rPr>
                <w:sz w:val="20"/>
                <w:szCs w:val="20"/>
              </w:rPr>
              <w:t>Peer assessment</w:t>
            </w:r>
          </w:p>
          <w:p w14:paraId="1DB6EEE5" w14:textId="77777777" w:rsidR="006F4924" w:rsidRPr="00F916B0" w:rsidRDefault="006F4924" w:rsidP="581D8D09">
            <w:pPr>
              <w:rPr>
                <w:sz w:val="20"/>
                <w:szCs w:val="20"/>
              </w:rPr>
            </w:pPr>
          </w:p>
          <w:p w14:paraId="4DF46816" w14:textId="1536E0E2" w:rsidR="006F4924" w:rsidRPr="00F916B0" w:rsidRDefault="5E32E5B3" w:rsidP="581D8D09">
            <w:pPr>
              <w:rPr>
                <w:sz w:val="20"/>
                <w:szCs w:val="20"/>
              </w:rPr>
            </w:pPr>
            <w:r w:rsidRPr="00F916B0">
              <w:rPr>
                <w:sz w:val="20"/>
                <w:szCs w:val="20"/>
              </w:rPr>
              <w:t>Video opportunities for the students to self-assess</w:t>
            </w:r>
          </w:p>
          <w:p w14:paraId="693D1149" w14:textId="5A2F7CE2" w:rsidR="006F4924" w:rsidRPr="00F916B0" w:rsidRDefault="006F4924" w:rsidP="581D8D09">
            <w:pPr>
              <w:rPr>
                <w:sz w:val="20"/>
                <w:szCs w:val="20"/>
              </w:rPr>
            </w:pPr>
          </w:p>
          <w:p w14:paraId="430907C3" w14:textId="7B4A4425" w:rsidR="006F4924" w:rsidRPr="00F916B0" w:rsidRDefault="6CFF0482" w:rsidP="581D8D09">
            <w:pPr>
              <w:rPr>
                <w:rFonts w:ascii="Calibri" w:eastAsia="Calibri" w:hAnsi="Calibri" w:cs="Calibri"/>
                <w:sz w:val="20"/>
                <w:szCs w:val="20"/>
              </w:rPr>
            </w:pPr>
            <w:r w:rsidRPr="00F916B0">
              <w:rPr>
                <w:rFonts w:ascii="Calibri" w:eastAsia="Calibri" w:hAnsi="Calibri" w:cs="Calibri"/>
                <w:sz w:val="20"/>
                <w:szCs w:val="20"/>
              </w:rPr>
              <w:t>Organize a mini showcase where students perform their routines for peers. Assess performance based on execution, teamwork, and creativity</w:t>
            </w:r>
          </w:p>
        </w:tc>
        <w:tc>
          <w:tcPr>
            <w:tcW w:w="1965" w:type="dxa"/>
          </w:tcPr>
          <w:p w14:paraId="161F6B77" w14:textId="0CD3677F" w:rsidR="00DE449B" w:rsidRPr="00F916B0" w:rsidRDefault="006F4924" w:rsidP="581D8D09">
            <w:pPr>
              <w:rPr>
                <w:sz w:val="20"/>
                <w:szCs w:val="20"/>
              </w:rPr>
            </w:pPr>
            <w:r w:rsidRPr="00F916B0">
              <w:rPr>
                <w:sz w:val="20"/>
                <w:szCs w:val="20"/>
              </w:rPr>
              <w:t>Posters for balances</w:t>
            </w:r>
          </w:p>
          <w:p w14:paraId="2536209F" w14:textId="288E310E" w:rsidR="005019E4" w:rsidRPr="00F916B0" w:rsidRDefault="005019E4" w:rsidP="581D8D09">
            <w:pPr>
              <w:rPr>
                <w:sz w:val="20"/>
                <w:szCs w:val="20"/>
              </w:rPr>
            </w:pPr>
          </w:p>
          <w:p w14:paraId="71FCAFE3" w14:textId="77777777" w:rsidR="005019E4" w:rsidRPr="00F916B0" w:rsidRDefault="005019E4" w:rsidP="581D8D09">
            <w:pPr>
              <w:rPr>
                <w:sz w:val="20"/>
                <w:szCs w:val="20"/>
              </w:rPr>
            </w:pPr>
          </w:p>
          <w:p w14:paraId="7182A054" w14:textId="48292802" w:rsidR="006F4924" w:rsidRPr="00F916B0" w:rsidRDefault="5E32E5B3" w:rsidP="581D8D09">
            <w:pPr>
              <w:rPr>
                <w:sz w:val="20"/>
                <w:szCs w:val="20"/>
              </w:rPr>
            </w:pPr>
            <w:r w:rsidRPr="00F916B0">
              <w:rPr>
                <w:sz w:val="20"/>
                <w:szCs w:val="20"/>
              </w:rPr>
              <w:t>Research of new routines and travelling links</w:t>
            </w:r>
          </w:p>
          <w:p w14:paraId="4A3FC3ED" w14:textId="0F0A4C32" w:rsidR="006F4924" w:rsidRPr="00F916B0" w:rsidRDefault="006F4924" w:rsidP="581D8D09">
            <w:pPr>
              <w:rPr>
                <w:sz w:val="20"/>
                <w:szCs w:val="20"/>
              </w:rPr>
            </w:pPr>
          </w:p>
          <w:p w14:paraId="4C7B967C" w14:textId="3F7EA994" w:rsidR="006F4924" w:rsidRPr="00F916B0" w:rsidRDefault="52C677F2" w:rsidP="581D8D09">
            <w:pPr>
              <w:rPr>
                <w:rFonts w:ascii="Calibri" w:eastAsia="Calibri" w:hAnsi="Calibri" w:cs="Calibri"/>
                <w:sz w:val="20"/>
                <w:szCs w:val="20"/>
              </w:rPr>
            </w:pPr>
            <w:r w:rsidRPr="00F916B0">
              <w:rPr>
                <w:rFonts w:ascii="Calibri" w:eastAsia="Calibri" w:hAnsi="Calibri" w:cs="Calibri"/>
                <w:sz w:val="20"/>
                <w:szCs w:val="20"/>
              </w:rPr>
              <w:t>Have students design a warm-up routine suitable for gymnastics, including stretches and exercises. They can present it in class or share it with a partner for feedback.</w:t>
            </w:r>
          </w:p>
        </w:tc>
        <w:tc>
          <w:tcPr>
            <w:tcW w:w="2910" w:type="dxa"/>
          </w:tcPr>
          <w:p w14:paraId="68C41628" w14:textId="038B992F" w:rsidR="00DE449B" w:rsidRPr="00F916B0" w:rsidRDefault="00511A12" w:rsidP="581D8D09">
            <w:pPr>
              <w:rPr>
                <w:rFonts w:eastAsiaTheme="minorEastAsia"/>
                <w:sz w:val="20"/>
                <w:szCs w:val="20"/>
              </w:rPr>
            </w:pPr>
            <w:r w:rsidRPr="00F916B0">
              <w:rPr>
                <w:rFonts w:eastAsiaTheme="minorEastAsia"/>
                <w:b/>
                <w:bCs/>
                <w:sz w:val="20"/>
                <w:szCs w:val="20"/>
              </w:rPr>
              <w:t>Courageous and resilient</w:t>
            </w:r>
            <w:r w:rsidR="209C3C0C" w:rsidRPr="00F916B0">
              <w:rPr>
                <w:rFonts w:eastAsiaTheme="minorEastAsia"/>
                <w:b/>
                <w:bCs/>
                <w:sz w:val="20"/>
                <w:szCs w:val="20"/>
              </w:rPr>
              <w:t xml:space="preserve"> - </w:t>
            </w:r>
            <w:r w:rsidR="209C3C0C" w:rsidRPr="00F916B0">
              <w:rPr>
                <w:rFonts w:eastAsiaTheme="minorEastAsia"/>
                <w:sz w:val="20"/>
                <w:szCs w:val="20"/>
              </w:rPr>
              <w:t>Courage is required to try new and challenging skills, particularly when there’s fear of failure or injury. Resilience is essential in bouncing back after falls or mistakes, persevering through long training sessions, and handling disappointments in competition.</w:t>
            </w:r>
          </w:p>
          <w:p w14:paraId="3C1A6CE6" w14:textId="149FCBE7" w:rsidR="00DE449B" w:rsidRPr="00F916B0" w:rsidRDefault="209C3C0C" w:rsidP="581D8D09">
            <w:pPr>
              <w:rPr>
                <w:rFonts w:eastAsiaTheme="minorEastAsia"/>
                <w:sz w:val="20"/>
                <w:szCs w:val="20"/>
              </w:rPr>
            </w:pPr>
            <w:r w:rsidRPr="00F916B0">
              <w:rPr>
                <w:rFonts w:eastAsiaTheme="minorEastAsia"/>
                <w:b/>
                <w:bCs/>
                <w:sz w:val="20"/>
                <w:szCs w:val="20"/>
              </w:rPr>
              <w:t>Loving and compassionate</w:t>
            </w:r>
            <w:r w:rsidRPr="00F916B0">
              <w:rPr>
                <w:rFonts w:eastAsiaTheme="minorEastAsia"/>
                <w:sz w:val="20"/>
                <w:szCs w:val="20"/>
              </w:rPr>
              <w:t xml:space="preserve"> - gymnastics can be shown by offering support when a teammate struggles or faces challenges. Love for the sport drives gymnasts to push through difficulties, always working to improve while showing care for others in their training environment.</w:t>
            </w:r>
          </w:p>
          <w:p w14:paraId="478DF5C8" w14:textId="381D7882" w:rsidR="00DE449B" w:rsidRPr="00F916B0" w:rsidRDefault="209C3C0C" w:rsidP="581D8D09">
            <w:pPr>
              <w:rPr>
                <w:rFonts w:eastAsiaTheme="minorEastAsia"/>
                <w:sz w:val="20"/>
                <w:szCs w:val="20"/>
              </w:rPr>
            </w:pPr>
            <w:r w:rsidRPr="00F916B0">
              <w:rPr>
                <w:rFonts w:eastAsiaTheme="minorEastAsia"/>
                <w:b/>
                <w:bCs/>
                <w:sz w:val="20"/>
                <w:szCs w:val="20"/>
              </w:rPr>
              <w:t>Listening and attentive -</w:t>
            </w:r>
            <w:r w:rsidRPr="00F916B0">
              <w:rPr>
                <w:rFonts w:eastAsiaTheme="minorEastAsia"/>
                <w:sz w:val="20"/>
                <w:szCs w:val="20"/>
              </w:rPr>
              <w:t xml:space="preserve"> Gymnastics requires gymnasts to be attentive to their coaches' instructions and to listen closely to feedback to refine techniques. Focus, concentration, and attention to detail are key to executing movements safely and effectively.</w:t>
            </w:r>
          </w:p>
          <w:p w14:paraId="0C26223C" w14:textId="5C04D000" w:rsidR="00DE449B" w:rsidRPr="00F916B0" w:rsidRDefault="00DE449B" w:rsidP="581D8D09">
            <w:pPr>
              <w:rPr>
                <w:rFonts w:eastAsiaTheme="minorEastAsia"/>
                <w:sz w:val="20"/>
                <w:szCs w:val="20"/>
              </w:rPr>
            </w:pPr>
          </w:p>
          <w:p w14:paraId="24774E9E" w14:textId="5915BBCD" w:rsidR="00DE449B" w:rsidRPr="00F916B0" w:rsidRDefault="2AA50554" w:rsidP="581D8D09">
            <w:pPr>
              <w:rPr>
                <w:rFonts w:eastAsiaTheme="minorEastAsia"/>
                <w:b/>
                <w:bCs/>
                <w:color w:val="1FFF75"/>
                <w:sz w:val="20"/>
                <w:szCs w:val="20"/>
              </w:rPr>
            </w:pPr>
            <w:r w:rsidRPr="00F916B0">
              <w:rPr>
                <w:rFonts w:eastAsiaTheme="minorEastAsia"/>
                <w:b/>
                <w:bCs/>
                <w:color w:val="1FFF75"/>
                <w:sz w:val="20"/>
                <w:szCs w:val="20"/>
              </w:rPr>
              <w:t xml:space="preserve">Human dignity </w:t>
            </w:r>
          </w:p>
          <w:p w14:paraId="7160D71A" w14:textId="18D61680" w:rsidR="00DE449B" w:rsidRPr="00F916B0" w:rsidRDefault="00DE449B" w:rsidP="581D8D09">
            <w:pPr>
              <w:rPr>
                <w:rFonts w:eastAsiaTheme="minorEastAsia"/>
                <w:b/>
                <w:bCs/>
                <w:color w:val="1FFF75"/>
                <w:sz w:val="20"/>
                <w:szCs w:val="20"/>
              </w:rPr>
            </w:pPr>
          </w:p>
          <w:p w14:paraId="39AC85F8" w14:textId="3DD70F96" w:rsidR="00DE449B" w:rsidRPr="00F916B0" w:rsidRDefault="20DF50B1" w:rsidP="581D8D09">
            <w:pPr>
              <w:rPr>
                <w:rFonts w:eastAsiaTheme="minorEastAsia"/>
                <w:color w:val="FFC000" w:themeColor="accent4"/>
                <w:sz w:val="20"/>
                <w:szCs w:val="20"/>
              </w:rPr>
            </w:pPr>
            <w:r w:rsidRPr="00F916B0">
              <w:rPr>
                <w:rFonts w:eastAsiaTheme="minorEastAsia"/>
                <w:b/>
                <w:bCs/>
                <w:color w:val="FFC000" w:themeColor="accent4"/>
                <w:sz w:val="20"/>
                <w:szCs w:val="20"/>
              </w:rPr>
              <w:t>Equity</w:t>
            </w:r>
            <w:r w:rsidRPr="00F916B0">
              <w:rPr>
                <w:rFonts w:eastAsiaTheme="minorEastAsia"/>
                <w:color w:val="FFC000" w:themeColor="accent4"/>
                <w:sz w:val="20"/>
                <w:szCs w:val="20"/>
              </w:rPr>
              <w:t xml:space="preserve"> - gymnastics ensures that all athletes have </w:t>
            </w:r>
            <w:r w:rsidRPr="00F916B0">
              <w:rPr>
                <w:rFonts w:eastAsiaTheme="minorEastAsia"/>
                <w:b/>
                <w:bCs/>
                <w:color w:val="FFC000" w:themeColor="accent4"/>
                <w:sz w:val="20"/>
                <w:szCs w:val="20"/>
              </w:rPr>
              <w:t>fair access</w:t>
            </w:r>
            <w:r w:rsidRPr="00F916B0">
              <w:rPr>
                <w:rFonts w:eastAsiaTheme="minorEastAsia"/>
                <w:color w:val="FFC000" w:themeColor="accent4"/>
                <w:sz w:val="20"/>
                <w:szCs w:val="20"/>
              </w:rPr>
              <w:t xml:space="preserve"> to resources, opportunities, and support, regardless of their starting point. This means recognizing the unique needs of individual gymnasts and providing personalized support to help them succeed.</w:t>
            </w:r>
          </w:p>
          <w:p w14:paraId="23826B5F" w14:textId="350E7E53" w:rsidR="00DE449B" w:rsidRPr="00F916B0" w:rsidRDefault="20DF50B1" w:rsidP="581D8D09">
            <w:pPr>
              <w:rPr>
                <w:rFonts w:eastAsiaTheme="minorEastAsia"/>
                <w:color w:val="FFC000" w:themeColor="accent4"/>
                <w:sz w:val="20"/>
                <w:szCs w:val="20"/>
              </w:rPr>
            </w:pPr>
            <w:r w:rsidRPr="00F916B0">
              <w:rPr>
                <w:rFonts w:eastAsiaTheme="minorEastAsia"/>
                <w:b/>
                <w:bCs/>
                <w:color w:val="FFC000" w:themeColor="accent4"/>
                <w:sz w:val="20"/>
                <w:szCs w:val="20"/>
              </w:rPr>
              <w:lastRenderedPageBreak/>
              <w:t>Inclusion</w:t>
            </w:r>
            <w:r w:rsidRPr="00F916B0">
              <w:rPr>
                <w:rFonts w:eastAsiaTheme="minorEastAsia"/>
                <w:color w:val="FFC000" w:themeColor="accent4"/>
                <w:sz w:val="20"/>
                <w:szCs w:val="20"/>
              </w:rPr>
              <w:t xml:space="preserve"> - ensures that all gymnasts feel welcomed, respected, and valued as part of the team. No one should feel left out due to their background, ability, or experience level. Everyone should feel that they belong and have a place within the team.</w:t>
            </w:r>
          </w:p>
          <w:p w14:paraId="36AB83F8" w14:textId="116C9D9B" w:rsidR="00DE449B" w:rsidRPr="00F916B0" w:rsidRDefault="00DE449B" w:rsidP="581D8D09">
            <w:pPr>
              <w:rPr>
                <w:rFonts w:eastAsiaTheme="minorEastAsia"/>
                <w:color w:val="FFC000" w:themeColor="accent4"/>
                <w:sz w:val="20"/>
                <w:szCs w:val="20"/>
              </w:rPr>
            </w:pPr>
          </w:p>
          <w:p w14:paraId="69DF75D3" w14:textId="2612DCBA" w:rsidR="00DE449B" w:rsidRPr="00F916B0" w:rsidRDefault="615704CD"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 xml:space="preserve">Teamwork </w:t>
            </w:r>
            <w:r w:rsidR="23E1CF49" w:rsidRPr="00F916B0">
              <w:rPr>
                <w:rFonts w:ascii="Calibri" w:eastAsia="Calibri" w:hAnsi="Calibri" w:cs="Calibri"/>
                <w:b/>
                <w:bCs/>
                <w:color w:val="00B0F0"/>
                <w:sz w:val="20"/>
                <w:szCs w:val="20"/>
              </w:rPr>
              <w:t>collaboration -</w:t>
            </w:r>
            <w:r w:rsidR="1F0DFF35" w:rsidRPr="00F916B0">
              <w:rPr>
                <w:rFonts w:ascii="Calibri" w:eastAsia="Calibri" w:hAnsi="Calibri" w:cs="Calibri"/>
                <w:sz w:val="20"/>
                <w:szCs w:val="20"/>
              </w:rPr>
              <w:t xml:space="preserve"> </w:t>
            </w:r>
            <w:r w:rsidR="1F0DFF35" w:rsidRPr="00F916B0">
              <w:rPr>
                <w:rFonts w:ascii="Calibri" w:eastAsia="Calibri" w:hAnsi="Calibri" w:cs="Calibri"/>
                <w:color w:val="00B0F0"/>
                <w:sz w:val="20"/>
                <w:szCs w:val="20"/>
              </w:rPr>
              <w:t>Even though gymnastics is often an individual sport, teamwork is essential in group routines and in creating a supportive training environment. Learning to collaborate with others builds cultural capital through developing interpersonal skills.</w:t>
            </w:r>
          </w:p>
          <w:p w14:paraId="1D1DCD8E" w14:textId="44528461" w:rsidR="00DE449B" w:rsidRPr="00F916B0" w:rsidRDefault="1F0DFF35" w:rsidP="581D8D09">
            <w:pPr>
              <w:rPr>
                <w:rFonts w:ascii="Calibri" w:eastAsia="Calibri" w:hAnsi="Calibri" w:cs="Calibri"/>
                <w:color w:val="00B0F0"/>
                <w:sz w:val="20"/>
                <w:szCs w:val="20"/>
              </w:rPr>
            </w:pPr>
            <w:r w:rsidRPr="00F916B0">
              <w:rPr>
                <w:rFonts w:eastAsiaTheme="minorEastAsia"/>
                <w:b/>
                <w:bCs/>
                <w:color w:val="00B0F0"/>
                <w:sz w:val="20"/>
                <w:szCs w:val="20"/>
              </w:rPr>
              <w:t xml:space="preserve">Exposure to Global - </w:t>
            </w:r>
            <w:r w:rsidRPr="00F916B0">
              <w:rPr>
                <w:rFonts w:ascii="Calibri" w:eastAsia="Calibri" w:hAnsi="Calibri" w:cs="Calibri"/>
                <w:color w:val="00B0F0"/>
                <w:sz w:val="20"/>
                <w:szCs w:val="20"/>
              </w:rPr>
              <w:t>Gymnastics is a global sport, with different countries contributing unique styles and approaches to its practice. Exposure to these various traditions can broaden students' cultural horizons.</w:t>
            </w:r>
          </w:p>
          <w:p w14:paraId="3222AC98" w14:textId="2330D78F" w:rsidR="00DE449B" w:rsidRPr="00F916B0" w:rsidRDefault="00DE449B" w:rsidP="581D8D09">
            <w:pPr>
              <w:rPr>
                <w:rFonts w:eastAsiaTheme="minorEastAsia"/>
                <w:color w:val="FFC000" w:themeColor="accent4"/>
                <w:sz w:val="20"/>
                <w:szCs w:val="20"/>
              </w:rPr>
            </w:pPr>
          </w:p>
          <w:p w14:paraId="1080AA54" w14:textId="77777777" w:rsidR="00DE449B" w:rsidRPr="00F916B0" w:rsidRDefault="722899B7" w:rsidP="581D8D09">
            <w:pPr>
              <w:rPr>
                <w:rFonts w:eastAsiaTheme="minorEastAsia"/>
                <w:color w:val="CE07ED"/>
                <w:sz w:val="20"/>
                <w:szCs w:val="20"/>
              </w:rPr>
            </w:pPr>
            <w:r w:rsidRPr="00F916B0">
              <w:rPr>
                <w:rFonts w:eastAsiaTheme="minorEastAsia"/>
                <w:color w:val="CE07ED"/>
                <w:sz w:val="20"/>
                <w:szCs w:val="20"/>
              </w:rPr>
              <w:t>Maths</w:t>
            </w:r>
          </w:p>
          <w:p w14:paraId="1114C781" w14:textId="4DFE7188" w:rsidR="00DE449B" w:rsidRPr="00F916B0" w:rsidRDefault="722899B7" w:rsidP="581D8D09">
            <w:pPr>
              <w:rPr>
                <w:rFonts w:eastAsiaTheme="minorEastAsia"/>
                <w:color w:val="CE07ED"/>
                <w:sz w:val="20"/>
                <w:szCs w:val="20"/>
              </w:rPr>
            </w:pPr>
            <w:r w:rsidRPr="00F916B0">
              <w:rPr>
                <w:rFonts w:eastAsiaTheme="minorEastAsia"/>
                <w:color w:val="CE07ED"/>
                <w:sz w:val="20"/>
                <w:szCs w:val="20"/>
              </w:rPr>
              <w:t xml:space="preserve">English language </w:t>
            </w:r>
          </w:p>
          <w:p w14:paraId="5B030C72" w14:textId="019CBF95" w:rsidR="00DE449B" w:rsidRPr="00F916B0" w:rsidRDefault="722899B7" w:rsidP="581D8D09">
            <w:pPr>
              <w:rPr>
                <w:rFonts w:eastAsiaTheme="minorEastAsia"/>
                <w:color w:val="CE07ED"/>
                <w:sz w:val="20"/>
                <w:szCs w:val="20"/>
              </w:rPr>
            </w:pPr>
            <w:r w:rsidRPr="00F916B0">
              <w:rPr>
                <w:rFonts w:eastAsiaTheme="minorEastAsia"/>
                <w:color w:val="CE07ED"/>
                <w:sz w:val="20"/>
                <w:szCs w:val="20"/>
              </w:rPr>
              <w:t xml:space="preserve">Science </w:t>
            </w:r>
          </w:p>
          <w:p w14:paraId="126C8408" w14:textId="79D6CD38" w:rsidR="00DE449B" w:rsidRPr="00F916B0" w:rsidRDefault="722899B7" w:rsidP="581D8D09">
            <w:pPr>
              <w:rPr>
                <w:rFonts w:eastAsiaTheme="minorEastAsia"/>
                <w:color w:val="CE07ED"/>
                <w:sz w:val="20"/>
                <w:szCs w:val="20"/>
              </w:rPr>
            </w:pPr>
            <w:r w:rsidRPr="00F916B0">
              <w:rPr>
                <w:rFonts w:eastAsiaTheme="minorEastAsia"/>
                <w:color w:val="CE07ED"/>
                <w:sz w:val="20"/>
                <w:szCs w:val="20"/>
              </w:rPr>
              <w:t xml:space="preserve">Music </w:t>
            </w:r>
          </w:p>
          <w:p w14:paraId="6C96C127" w14:textId="6D1F3D57" w:rsidR="00DE449B" w:rsidRPr="00F916B0" w:rsidRDefault="722899B7" w:rsidP="581D8D09">
            <w:pPr>
              <w:rPr>
                <w:rFonts w:eastAsiaTheme="minorEastAsia"/>
                <w:color w:val="CE07ED"/>
                <w:sz w:val="20"/>
                <w:szCs w:val="20"/>
              </w:rPr>
            </w:pPr>
            <w:r w:rsidRPr="00F916B0">
              <w:rPr>
                <w:rFonts w:eastAsiaTheme="minorEastAsia"/>
                <w:color w:val="CE07ED"/>
                <w:sz w:val="20"/>
                <w:szCs w:val="20"/>
              </w:rPr>
              <w:t xml:space="preserve">Art </w:t>
            </w:r>
          </w:p>
          <w:p w14:paraId="4DB4570C" w14:textId="10A4BEE7" w:rsidR="00DE449B" w:rsidRPr="00F916B0" w:rsidRDefault="00DE449B" w:rsidP="581D8D09">
            <w:pPr>
              <w:rPr>
                <w:rFonts w:eastAsiaTheme="minorEastAsia"/>
                <w:sz w:val="20"/>
                <w:szCs w:val="20"/>
              </w:rPr>
            </w:pPr>
          </w:p>
          <w:p w14:paraId="1255940B" w14:textId="5D6312F0" w:rsidR="00DE449B" w:rsidRPr="00F916B0" w:rsidRDefault="63AC7C3F" w:rsidP="581D8D09">
            <w:pPr>
              <w:rPr>
                <w:rFonts w:eastAsiaTheme="minorEastAsia"/>
                <w:color w:val="FF0099"/>
                <w:sz w:val="20"/>
                <w:szCs w:val="20"/>
              </w:rPr>
            </w:pPr>
            <w:r w:rsidRPr="00F916B0">
              <w:rPr>
                <w:rFonts w:eastAsiaTheme="minorEastAsia"/>
                <w:color w:val="FF0099"/>
                <w:sz w:val="20"/>
                <w:szCs w:val="20"/>
              </w:rPr>
              <w:t>Gymnastics Coach</w:t>
            </w:r>
          </w:p>
          <w:p w14:paraId="5596D0C5" w14:textId="6A724377" w:rsidR="00DE449B" w:rsidRPr="00F916B0" w:rsidRDefault="63AC7C3F" w:rsidP="581D8D09">
            <w:pPr>
              <w:rPr>
                <w:rFonts w:eastAsiaTheme="minorEastAsia"/>
                <w:color w:val="FF0099"/>
                <w:sz w:val="20"/>
                <w:szCs w:val="20"/>
              </w:rPr>
            </w:pPr>
            <w:r w:rsidRPr="00F916B0">
              <w:rPr>
                <w:rFonts w:eastAsiaTheme="minorEastAsia"/>
                <w:color w:val="FF0099"/>
                <w:sz w:val="20"/>
                <w:szCs w:val="20"/>
              </w:rPr>
              <w:t>Gymnastics Choreographer</w:t>
            </w:r>
          </w:p>
          <w:p w14:paraId="2588B565" w14:textId="7489304E" w:rsidR="00DE449B" w:rsidRPr="00F916B0" w:rsidRDefault="63AC7C3F" w:rsidP="581D8D09">
            <w:pPr>
              <w:rPr>
                <w:rFonts w:eastAsiaTheme="minorEastAsia"/>
                <w:color w:val="FF0099"/>
                <w:sz w:val="20"/>
                <w:szCs w:val="20"/>
              </w:rPr>
            </w:pPr>
            <w:r w:rsidRPr="00F916B0">
              <w:rPr>
                <w:rFonts w:eastAsiaTheme="minorEastAsia"/>
                <w:color w:val="FF0099"/>
                <w:sz w:val="20"/>
                <w:szCs w:val="20"/>
              </w:rPr>
              <w:t>Athletic Director</w:t>
            </w:r>
          </w:p>
          <w:p w14:paraId="436F88CD" w14:textId="5B185B0A" w:rsidR="00DE449B" w:rsidRPr="00F916B0" w:rsidRDefault="63AC7C3F" w:rsidP="581D8D09">
            <w:pPr>
              <w:rPr>
                <w:rFonts w:eastAsiaTheme="minorEastAsia"/>
                <w:color w:val="FF0099"/>
                <w:sz w:val="20"/>
                <w:szCs w:val="20"/>
              </w:rPr>
            </w:pPr>
            <w:r w:rsidRPr="00F916B0">
              <w:rPr>
                <w:rFonts w:eastAsiaTheme="minorEastAsia"/>
                <w:color w:val="FF0099"/>
                <w:sz w:val="20"/>
                <w:szCs w:val="20"/>
              </w:rPr>
              <w:t>Gymnastics Judge</w:t>
            </w:r>
          </w:p>
          <w:p w14:paraId="3C48FA4C" w14:textId="4D7073D9" w:rsidR="00DE449B" w:rsidRPr="00F916B0" w:rsidRDefault="63AC7C3F" w:rsidP="581D8D09">
            <w:pPr>
              <w:rPr>
                <w:rFonts w:eastAsiaTheme="minorEastAsia"/>
                <w:color w:val="FF0099"/>
                <w:sz w:val="20"/>
                <w:szCs w:val="20"/>
              </w:rPr>
            </w:pPr>
            <w:r w:rsidRPr="00F916B0">
              <w:rPr>
                <w:rFonts w:eastAsiaTheme="minorEastAsia"/>
                <w:color w:val="FF0099"/>
                <w:sz w:val="20"/>
                <w:szCs w:val="20"/>
              </w:rPr>
              <w:t>Data analyst for sports performance</w:t>
            </w:r>
          </w:p>
        </w:tc>
        <w:tc>
          <w:tcPr>
            <w:tcW w:w="1443" w:type="dxa"/>
          </w:tcPr>
          <w:p w14:paraId="56B71AFC" w14:textId="77777777" w:rsidR="00511A12" w:rsidRPr="00F916B0" w:rsidRDefault="00511A12" w:rsidP="581D8D09">
            <w:pPr>
              <w:rPr>
                <w:rFonts w:eastAsiaTheme="minorEastAsia"/>
                <w:sz w:val="20"/>
                <w:szCs w:val="20"/>
              </w:rPr>
            </w:pPr>
            <w:r w:rsidRPr="00F916B0">
              <w:rPr>
                <w:rFonts w:eastAsiaTheme="minorEastAsia"/>
                <w:sz w:val="20"/>
                <w:szCs w:val="20"/>
              </w:rPr>
              <w:lastRenderedPageBreak/>
              <w:t>GCSE PE practical</w:t>
            </w:r>
          </w:p>
          <w:p w14:paraId="49932C88" w14:textId="77777777" w:rsidR="00511A12" w:rsidRPr="00F916B0" w:rsidRDefault="00511A12" w:rsidP="581D8D09">
            <w:pPr>
              <w:rPr>
                <w:rFonts w:eastAsiaTheme="minorEastAsia"/>
                <w:sz w:val="20"/>
                <w:szCs w:val="20"/>
              </w:rPr>
            </w:pPr>
            <w:r w:rsidRPr="00F916B0">
              <w:rPr>
                <w:rFonts w:eastAsiaTheme="minorEastAsia"/>
                <w:sz w:val="20"/>
                <w:szCs w:val="20"/>
              </w:rPr>
              <w:t>Levels and Axis</w:t>
            </w:r>
          </w:p>
          <w:p w14:paraId="5C8E7ECE" w14:textId="22003A58" w:rsidR="00DE449B" w:rsidRPr="00F916B0" w:rsidRDefault="4E577F37" w:rsidP="581D8D09">
            <w:pPr>
              <w:rPr>
                <w:rFonts w:eastAsiaTheme="minorEastAsia"/>
                <w:sz w:val="20"/>
                <w:szCs w:val="20"/>
              </w:rPr>
            </w:pPr>
            <w:r w:rsidRPr="00F916B0">
              <w:rPr>
                <w:rFonts w:eastAsiaTheme="minorEastAsia"/>
                <w:sz w:val="20"/>
                <w:szCs w:val="20"/>
              </w:rPr>
              <w:t>Physics</w:t>
            </w:r>
          </w:p>
          <w:p w14:paraId="2E204855" w14:textId="29F9CB55" w:rsidR="00DE449B" w:rsidRPr="00F916B0" w:rsidRDefault="3F32DA86" w:rsidP="581D8D09">
            <w:pPr>
              <w:rPr>
                <w:rFonts w:eastAsiaTheme="minorEastAsia"/>
                <w:sz w:val="20"/>
                <w:szCs w:val="20"/>
              </w:rPr>
            </w:pPr>
            <w:r w:rsidRPr="00F916B0">
              <w:rPr>
                <w:rFonts w:eastAsiaTheme="minorEastAsia"/>
                <w:sz w:val="20"/>
                <w:szCs w:val="20"/>
              </w:rPr>
              <w:t>Art</w:t>
            </w:r>
          </w:p>
        </w:tc>
      </w:tr>
    </w:tbl>
    <w:p w14:paraId="42DC1BE3" w14:textId="77777777" w:rsidR="00817CA3" w:rsidRDefault="00817CA3">
      <w:r>
        <w:br w:type="page"/>
      </w:r>
    </w:p>
    <w:tbl>
      <w:tblPr>
        <w:tblStyle w:val="TableGrid"/>
        <w:tblW w:w="1515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5"/>
        <w:gridCol w:w="2790"/>
        <w:gridCol w:w="2745"/>
        <w:gridCol w:w="1785"/>
        <w:gridCol w:w="1965"/>
        <w:gridCol w:w="2910"/>
        <w:gridCol w:w="1443"/>
      </w:tblGrid>
      <w:tr w:rsidR="00DE449B" w:rsidRPr="00F916B0" w14:paraId="54DBF60F" w14:textId="77777777" w:rsidTr="581D8D09">
        <w:tc>
          <w:tcPr>
            <w:tcW w:w="15153" w:type="dxa"/>
            <w:gridSpan w:val="7"/>
            <w:shd w:val="clear" w:color="auto" w:fill="66FF66"/>
          </w:tcPr>
          <w:p w14:paraId="7FA0BF68" w14:textId="10951891" w:rsidR="00DE449B" w:rsidRPr="00F916B0" w:rsidRDefault="00DE449B" w:rsidP="581D8D09">
            <w:pPr>
              <w:jc w:val="center"/>
              <w:rPr>
                <w:b/>
                <w:bCs/>
                <w:sz w:val="20"/>
                <w:szCs w:val="20"/>
              </w:rPr>
            </w:pPr>
            <w:r w:rsidRPr="00F916B0">
              <w:rPr>
                <w:b/>
                <w:bCs/>
                <w:sz w:val="20"/>
                <w:szCs w:val="20"/>
              </w:rPr>
              <w:lastRenderedPageBreak/>
              <w:t>Spring Term 1</w:t>
            </w:r>
          </w:p>
        </w:tc>
      </w:tr>
      <w:tr w:rsidR="005019E4" w:rsidRPr="00F916B0" w14:paraId="54D9410E" w14:textId="77777777" w:rsidTr="581D8D09">
        <w:tc>
          <w:tcPr>
            <w:tcW w:w="1515" w:type="dxa"/>
          </w:tcPr>
          <w:p w14:paraId="40A6F4FF" w14:textId="30F412A1" w:rsidR="005019E4" w:rsidRPr="00F916B0" w:rsidRDefault="005019E4" w:rsidP="581D8D09">
            <w:pPr>
              <w:rPr>
                <w:b/>
                <w:bCs/>
                <w:sz w:val="20"/>
                <w:szCs w:val="20"/>
              </w:rPr>
            </w:pPr>
            <w:r w:rsidRPr="00F916B0">
              <w:rPr>
                <w:b/>
                <w:bCs/>
                <w:sz w:val="20"/>
                <w:szCs w:val="20"/>
              </w:rPr>
              <w:t>Dance</w:t>
            </w:r>
          </w:p>
          <w:p w14:paraId="6011C09D" w14:textId="77777777" w:rsidR="005019E4" w:rsidRPr="00F916B0" w:rsidRDefault="005019E4" w:rsidP="581D8D09">
            <w:pPr>
              <w:rPr>
                <w:sz w:val="20"/>
                <w:szCs w:val="20"/>
              </w:rPr>
            </w:pPr>
          </w:p>
        </w:tc>
        <w:tc>
          <w:tcPr>
            <w:tcW w:w="2790" w:type="dxa"/>
          </w:tcPr>
          <w:p w14:paraId="2417290B"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How to carry out a warmup</w:t>
            </w:r>
          </w:p>
          <w:p w14:paraId="278E54F4"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Different cultures</w:t>
            </w:r>
          </w:p>
          <w:p w14:paraId="1A5DD2D5"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Formations</w:t>
            </w:r>
          </w:p>
          <w:p w14:paraId="1C6E0614"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Gestures</w:t>
            </w:r>
          </w:p>
        </w:tc>
        <w:tc>
          <w:tcPr>
            <w:tcW w:w="2745" w:type="dxa"/>
          </w:tcPr>
          <w:p w14:paraId="5B93EBF6" w14:textId="4DBC75FF" w:rsidR="005019E4" w:rsidRPr="00F916B0" w:rsidRDefault="438AEAC4" w:rsidP="581D8D09">
            <w:pPr>
              <w:rPr>
                <w:rFonts w:ascii="Calibri" w:eastAsia="Calibri" w:hAnsi="Calibri" w:cs="Times New Roman"/>
                <w:sz w:val="20"/>
                <w:szCs w:val="20"/>
              </w:rPr>
            </w:pPr>
            <w:r w:rsidRPr="00F916B0">
              <w:rPr>
                <w:rFonts w:ascii="Calibri" w:eastAsia="Calibri" w:hAnsi="Calibri" w:cs="Times New Roman"/>
                <w:sz w:val="20"/>
                <w:szCs w:val="20"/>
              </w:rPr>
              <w:t>Flexibility</w:t>
            </w:r>
          </w:p>
          <w:p w14:paraId="68A5A8FE" w14:textId="09D43A60"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Balance</w:t>
            </w:r>
          </w:p>
          <w:p w14:paraId="4979EEEC" w14:textId="14289748"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Coordination</w:t>
            </w:r>
          </w:p>
          <w:p w14:paraId="703C8CA7" w14:textId="6C03AADE"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Spatial awareness</w:t>
            </w:r>
          </w:p>
          <w:p w14:paraId="149DC556" w14:textId="16950D28"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Teamwork</w:t>
            </w:r>
          </w:p>
          <w:p w14:paraId="5BFA2EEA" w14:textId="187C4FD6"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Endurance</w:t>
            </w:r>
          </w:p>
          <w:p w14:paraId="313726E0" w14:textId="63DEB55A"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Attention to detail</w:t>
            </w:r>
          </w:p>
          <w:p w14:paraId="7D975578" w14:textId="23BCFD8A"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Creativity</w:t>
            </w:r>
          </w:p>
          <w:p w14:paraId="0BCBB104" w14:textId="62F23ADC" w:rsidR="005019E4" w:rsidRPr="00F916B0" w:rsidRDefault="438AEAC4"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Posture</w:t>
            </w:r>
          </w:p>
          <w:p w14:paraId="11C14957" w14:textId="4C9D1591" w:rsidR="005019E4" w:rsidRPr="00F916B0" w:rsidRDefault="545C598C" w:rsidP="581D8D09">
            <w:pPr>
              <w:spacing w:before="240"/>
              <w:rPr>
                <w:rFonts w:ascii="Calibri" w:eastAsia="Calibri" w:hAnsi="Calibri" w:cs="Times New Roman"/>
                <w:sz w:val="20"/>
                <w:szCs w:val="20"/>
              </w:rPr>
            </w:pPr>
            <w:r w:rsidRPr="00F916B0">
              <w:rPr>
                <w:rFonts w:ascii="Calibri" w:eastAsia="Calibri" w:hAnsi="Calibri" w:cs="Times New Roman"/>
                <w:sz w:val="20"/>
                <w:szCs w:val="20"/>
              </w:rPr>
              <w:t>Timing</w:t>
            </w:r>
          </w:p>
        </w:tc>
        <w:tc>
          <w:tcPr>
            <w:tcW w:w="1785" w:type="dxa"/>
          </w:tcPr>
          <w:p w14:paraId="6C479593" w14:textId="05F49473" w:rsidR="005019E4" w:rsidRPr="00F916B0" w:rsidRDefault="005019E4" w:rsidP="581D8D09">
            <w:pPr>
              <w:rPr>
                <w:sz w:val="20"/>
                <w:szCs w:val="20"/>
              </w:rPr>
            </w:pPr>
            <w:r w:rsidRPr="00F916B0">
              <w:rPr>
                <w:sz w:val="20"/>
                <w:szCs w:val="20"/>
              </w:rPr>
              <w:t xml:space="preserve">Practical assessments of performances </w:t>
            </w:r>
          </w:p>
          <w:p w14:paraId="12EFB25B" w14:textId="109A17D7" w:rsidR="005019E4" w:rsidRPr="00F916B0" w:rsidRDefault="005019E4" w:rsidP="581D8D09">
            <w:pPr>
              <w:rPr>
                <w:sz w:val="20"/>
                <w:szCs w:val="20"/>
              </w:rPr>
            </w:pPr>
          </w:p>
          <w:p w14:paraId="0291513A" w14:textId="02D3C6D3" w:rsidR="005019E4" w:rsidRPr="00F916B0" w:rsidRDefault="005019E4" w:rsidP="581D8D09">
            <w:pPr>
              <w:rPr>
                <w:sz w:val="20"/>
                <w:szCs w:val="20"/>
              </w:rPr>
            </w:pPr>
            <w:r w:rsidRPr="00F916B0">
              <w:rPr>
                <w:sz w:val="20"/>
                <w:szCs w:val="20"/>
              </w:rPr>
              <w:t>Whole class assessment at the end of each culture performance.</w:t>
            </w:r>
          </w:p>
          <w:p w14:paraId="11422802" w14:textId="77777777" w:rsidR="005019E4" w:rsidRPr="00F916B0" w:rsidRDefault="005019E4" w:rsidP="581D8D09">
            <w:pPr>
              <w:rPr>
                <w:sz w:val="20"/>
                <w:szCs w:val="20"/>
              </w:rPr>
            </w:pPr>
          </w:p>
          <w:p w14:paraId="32059517" w14:textId="77777777" w:rsidR="005019E4" w:rsidRPr="00F916B0" w:rsidRDefault="005019E4" w:rsidP="581D8D09">
            <w:pPr>
              <w:rPr>
                <w:sz w:val="20"/>
                <w:szCs w:val="20"/>
              </w:rPr>
            </w:pPr>
            <w:r w:rsidRPr="00F916B0">
              <w:rPr>
                <w:sz w:val="20"/>
                <w:szCs w:val="20"/>
              </w:rPr>
              <w:t>Peer assessment</w:t>
            </w:r>
          </w:p>
          <w:p w14:paraId="1B356E52" w14:textId="77777777" w:rsidR="005019E4" w:rsidRPr="00F916B0" w:rsidRDefault="005019E4" w:rsidP="581D8D09">
            <w:pPr>
              <w:rPr>
                <w:sz w:val="20"/>
                <w:szCs w:val="20"/>
              </w:rPr>
            </w:pPr>
          </w:p>
          <w:p w14:paraId="3F2751BE" w14:textId="6BD606E5" w:rsidR="005019E4" w:rsidRPr="00F916B0" w:rsidRDefault="005019E4" w:rsidP="581D8D09">
            <w:pPr>
              <w:rPr>
                <w:sz w:val="20"/>
                <w:szCs w:val="20"/>
              </w:rPr>
            </w:pPr>
            <w:r w:rsidRPr="00F916B0">
              <w:rPr>
                <w:sz w:val="20"/>
                <w:szCs w:val="20"/>
              </w:rPr>
              <w:t>Video opportunities for the students to self-assess</w:t>
            </w:r>
          </w:p>
        </w:tc>
        <w:tc>
          <w:tcPr>
            <w:tcW w:w="1965" w:type="dxa"/>
          </w:tcPr>
          <w:p w14:paraId="5DAC621B" w14:textId="77777777" w:rsidR="005019E4" w:rsidRPr="00F916B0" w:rsidRDefault="00BF031E" w:rsidP="581D8D09">
            <w:pPr>
              <w:rPr>
                <w:sz w:val="20"/>
                <w:szCs w:val="20"/>
              </w:rPr>
            </w:pPr>
            <w:r w:rsidRPr="00F916B0">
              <w:rPr>
                <w:sz w:val="20"/>
                <w:szCs w:val="20"/>
              </w:rPr>
              <w:t>Research of the different styles and cultures</w:t>
            </w:r>
          </w:p>
          <w:p w14:paraId="6110D3F1" w14:textId="77777777" w:rsidR="00BF031E" w:rsidRPr="00F916B0" w:rsidRDefault="00BF031E" w:rsidP="581D8D09">
            <w:pPr>
              <w:rPr>
                <w:sz w:val="20"/>
                <w:szCs w:val="20"/>
              </w:rPr>
            </w:pPr>
          </w:p>
          <w:p w14:paraId="70E8ECB1" w14:textId="77777777" w:rsidR="00BF031E" w:rsidRPr="00F916B0" w:rsidRDefault="00BF031E" w:rsidP="581D8D09">
            <w:pPr>
              <w:rPr>
                <w:sz w:val="20"/>
                <w:szCs w:val="20"/>
              </w:rPr>
            </w:pPr>
            <w:r w:rsidRPr="00F916B0">
              <w:rPr>
                <w:sz w:val="20"/>
                <w:szCs w:val="20"/>
              </w:rPr>
              <w:t>Family background research, with feedback to the class</w:t>
            </w:r>
          </w:p>
          <w:p w14:paraId="041EC769" w14:textId="77777777" w:rsidR="00BF031E" w:rsidRPr="00F916B0" w:rsidRDefault="00BF031E" w:rsidP="581D8D09">
            <w:pPr>
              <w:rPr>
                <w:sz w:val="20"/>
                <w:szCs w:val="20"/>
              </w:rPr>
            </w:pPr>
          </w:p>
          <w:p w14:paraId="5D4FFF42" w14:textId="77777777" w:rsidR="00BF031E" w:rsidRPr="00F916B0" w:rsidRDefault="00BF031E" w:rsidP="581D8D09">
            <w:pPr>
              <w:rPr>
                <w:sz w:val="20"/>
                <w:szCs w:val="20"/>
              </w:rPr>
            </w:pPr>
            <w:r w:rsidRPr="00F916B0">
              <w:rPr>
                <w:sz w:val="20"/>
                <w:szCs w:val="20"/>
              </w:rPr>
              <w:t>Design a routine and new performance to lead to a smaller group.</w:t>
            </w:r>
          </w:p>
          <w:p w14:paraId="6A4958A9" w14:textId="77777777" w:rsidR="00BF031E" w:rsidRPr="00F916B0" w:rsidRDefault="00BF031E" w:rsidP="581D8D09">
            <w:pPr>
              <w:rPr>
                <w:sz w:val="20"/>
                <w:szCs w:val="20"/>
              </w:rPr>
            </w:pPr>
          </w:p>
          <w:p w14:paraId="6277B645" w14:textId="24E569F0" w:rsidR="00BF031E" w:rsidRPr="00F916B0" w:rsidRDefault="42EE074C" w:rsidP="581D8D09">
            <w:pPr>
              <w:rPr>
                <w:rFonts w:ascii="Calibri" w:eastAsia="Calibri" w:hAnsi="Calibri" w:cs="Calibri"/>
                <w:sz w:val="20"/>
                <w:szCs w:val="20"/>
              </w:rPr>
            </w:pPr>
            <w:r w:rsidRPr="00F916B0">
              <w:rPr>
                <w:rFonts w:ascii="Calibri" w:eastAsia="Calibri" w:hAnsi="Calibri" w:cs="Calibri"/>
                <w:sz w:val="20"/>
                <w:szCs w:val="20"/>
              </w:rPr>
              <w:t>Have students choose a song and analyse its rhythm, mood, and how it could influence movement. They can write a reflection on how they would interpret that music through dance.</w:t>
            </w:r>
          </w:p>
        </w:tc>
        <w:tc>
          <w:tcPr>
            <w:tcW w:w="2910" w:type="dxa"/>
          </w:tcPr>
          <w:p w14:paraId="441F0B41" w14:textId="78A602C9" w:rsidR="005019E4" w:rsidRPr="00F916B0" w:rsidRDefault="62BB1FA3" w:rsidP="581D8D09">
            <w:pPr>
              <w:rPr>
                <w:rFonts w:ascii="Calibri" w:eastAsia="Calibri" w:hAnsi="Calibri" w:cs="Calibri"/>
                <w:b/>
                <w:bCs/>
                <w:sz w:val="20"/>
                <w:szCs w:val="20"/>
              </w:rPr>
            </w:pPr>
            <w:r w:rsidRPr="00F916B0">
              <w:rPr>
                <w:rFonts w:ascii="Calibri" w:eastAsia="Calibri" w:hAnsi="Calibri" w:cs="Calibri"/>
                <w:b/>
                <w:bCs/>
                <w:sz w:val="20"/>
                <w:szCs w:val="20"/>
              </w:rPr>
              <w:t xml:space="preserve">Grateful and Generous </w:t>
            </w:r>
            <w:r w:rsidR="12F2A164" w:rsidRPr="00F916B0">
              <w:rPr>
                <w:rFonts w:ascii="Calibri" w:eastAsia="Calibri" w:hAnsi="Calibri" w:cs="Calibri"/>
                <w:b/>
                <w:bCs/>
                <w:sz w:val="20"/>
                <w:szCs w:val="20"/>
              </w:rPr>
              <w:t>-</w:t>
            </w:r>
          </w:p>
          <w:p w14:paraId="36259465" w14:textId="7AF987A9" w:rsidR="005019E4" w:rsidRPr="00F916B0" w:rsidRDefault="51ABD418" w:rsidP="581D8D09">
            <w:pPr>
              <w:rPr>
                <w:rFonts w:ascii="Calibri" w:eastAsia="Calibri" w:hAnsi="Calibri" w:cs="Calibri"/>
                <w:sz w:val="20"/>
                <w:szCs w:val="20"/>
              </w:rPr>
            </w:pPr>
            <w:r w:rsidRPr="00F916B0">
              <w:rPr>
                <w:rFonts w:ascii="Calibri" w:eastAsia="Calibri" w:hAnsi="Calibri" w:cs="Calibri"/>
                <w:sz w:val="20"/>
                <w:szCs w:val="20"/>
              </w:rPr>
              <w:t>Being grateful and generous in dance involves showing appreciation for the art form and sharing one’s talent with others. Dancers can express gratitude by recognizing their teachers, peers, and even their bodies for allowing them to perform.</w:t>
            </w:r>
          </w:p>
          <w:p w14:paraId="508E1D62" w14:textId="7CBB5B14" w:rsidR="005019E4" w:rsidRPr="00F916B0" w:rsidRDefault="0C59ADA2" w:rsidP="581D8D09">
            <w:pPr>
              <w:rPr>
                <w:rFonts w:ascii="Calibri" w:eastAsia="Calibri" w:hAnsi="Calibri" w:cs="Calibri"/>
                <w:b/>
                <w:bCs/>
                <w:sz w:val="20"/>
                <w:szCs w:val="20"/>
              </w:rPr>
            </w:pPr>
            <w:r w:rsidRPr="00F916B0">
              <w:rPr>
                <w:rFonts w:ascii="Calibri" w:eastAsia="Calibri" w:hAnsi="Calibri" w:cs="Calibri"/>
                <w:b/>
                <w:bCs/>
                <w:sz w:val="20"/>
                <w:szCs w:val="20"/>
              </w:rPr>
              <w:t>Faith filled and hopeful -</w:t>
            </w:r>
          </w:p>
          <w:p w14:paraId="2B1D3E06" w14:textId="21D7EE59" w:rsidR="005019E4" w:rsidRPr="00F916B0" w:rsidRDefault="0C59ADA2" w:rsidP="581D8D09">
            <w:pPr>
              <w:rPr>
                <w:rFonts w:ascii="Calibri" w:eastAsia="Calibri" w:hAnsi="Calibri" w:cs="Calibri"/>
                <w:sz w:val="20"/>
                <w:szCs w:val="20"/>
              </w:rPr>
            </w:pPr>
            <w:r w:rsidRPr="00F916B0">
              <w:rPr>
                <w:rFonts w:ascii="Calibri" w:eastAsia="Calibri" w:hAnsi="Calibri" w:cs="Calibri"/>
                <w:sz w:val="20"/>
                <w:szCs w:val="20"/>
              </w:rPr>
              <w:t>Dance can be an expression of hope and faith, whether through spiritual dance forms or simply the belief in one’s ability to improve and grow through practice.</w:t>
            </w:r>
          </w:p>
          <w:p w14:paraId="0E17EDC7" w14:textId="57F77B2F" w:rsidR="005019E4" w:rsidRPr="00F916B0" w:rsidRDefault="0C59ADA2" w:rsidP="581D8D09">
            <w:pPr>
              <w:rPr>
                <w:rFonts w:ascii="Calibri" w:eastAsia="Calibri" w:hAnsi="Calibri" w:cs="Calibri"/>
                <w:sz w:val="20"/>
                <w:szCs w:val="20"/>
              </w:rPr>
            </w:pPr>
            <w:r w:rsidRPr="00F916B0">
              <w:rPr>
                <w:rFonts w:ascii="Calibri" w:eastAsia="Calibri" w:hAnsi="Calibri" w:cs="Calibri"/>
                <w:b/>
                <w:bCs/>
                <w:sz w:val="20"/>
                <w:szCs w:val="20"/>
              </w:rPr>
              <w:t>Discerning and joyful</w:t>
            </w:r>
            <w:r w:rsidRPr="00F916B0">
              <w:rPr>
                <w:rFonts w:ascii="Calibri" w:eastAsia="Calibri" w:hAnsi="Calibri" w:cs="Calibri"/>
                <w:sz w:val="20"/>
                <w:szCs w:val="20"/>
              </w:rPr>
              <w:t xml:space="preserve"> -</w:t>
            </w:r>
          </w:p>
          <w:p w14:paraId="5B186607" w14:textId="3538A1AB" w:rsidR="005019E4" w:rsidRPr="00F916B0" w:rsidRDefault="0C59ADA2" w:rsidP="581D8D09">
            <w:pPr>
              <w:rPr>
                <w:rFonts w:ascii="Calibri" w:eastAsia="Calibri" w:hAnsi="Calibri" w:cs="Calibri"/>
                <w:sz w:val="20"/>
                <w:szCs w:val="20"/>
              </w:rPr>
            </w:pPr>
            <w:r w:rsidRPr="00F916B0">
              <w:rPr>
                <w:rFonts w:ascii="Calibri" w:eastAsia="Calibri" w:hAnsi="Calibri" w:cs="Calibri"/>
                <w:sz w:val="20"/>
                <w:szCs w:val="20"/>
              </w:rPr>
              <w:t>Discernment in dance involves making creative choices about expression, timing, and movement, while joy comes from the freedom of self-expression and movement.</w:t>
            </w:r>
          </w:p>
          <w:p w14:paraId="4BE8295E" w14:textId="10510618" w:rsidR="005019E4" w:rsidRPr="00F916B0" w:rsidRDefault="005019E4" w:rsidP="581D8D09">
            <w:pPr>
              <w:rPr>
                <w:rFonts w:eastAsiaTheme="minorEastAsia"/>
                <w:b/>
                <w:bCs/>
                <w:color w:val="1FFF75"/>
                <w:sz w:val="20"/>
                <w:szCs w:val="20"/>
              </w:rPr>
            </w:pPr>
          </w:p>
          <w:p w14:paraId="00F11DB8" w14:textId="288EF732" w:rsidR="005019E4" w:rsidRPr="00F916B0" w:rsidRDefault="2A9B5571" w:rsidP="581D8D09">
            <w:pPr>
              <w:rPr>
                <w:rFonts w:eastAsiaTheme="minorEastAsia"/>
                <w:b/>
                <w:bCs/>
                <w:color w:val="1FFF75"/>
                <w:sz w:val="20"/>
                <w:szCs w:val="20"/>
              </w:rPr>
            </w:pPr>
            <w:r w:rsidRPr="00F916B0">
              <w:rPr>
                <w:rFonts w:eastAsiaTheme="minorEastAsia"/>
                <w:b/>
                <w:bCs/>
                <w:color w:val="1FFF75"/>
                <w:sz w:val="20"/>
                <w:szCs w:val="20"/>
              </w:rPr>
              <w:t>Solidarity</w:t>
            </w:r>
          </w:p>
          <w:p w14:paraId="5BE7E17F" w14:textId="18D61680" w:rsidR="005019E4" w:rsidRPr="00F916B0" w:rsidRDefault="005019E4" w:rsidP="581D8D09">
            <w:pPr>
              <w:rPr>
                <w:rFonts w:eastAsiaTheme="minorEastAsia"/>
                <w:b/>
                <w:bCs/>
                <w:color w:val="1FFF75"/>
                <w:sz w:val="20"/>
                <w:szCs w:val="20"/>
              </w:rPr>
            </w:pPr>
          </w:p>
          <w:p w14:paraId="750388E9" w14:textId="1D7F00F8" w:rsidR="005019E4" w:rsidRPr="00F916B0" w:rsidRDefault="7D91A67B" w:rsidP="581D8D09">
            <w:pPr>
              <w:rPr>
                <w:rFonts w:ascii="Calibri" w:eastAsia="Calibri" w:hAnsi="Calibri" w:cs="Calibri"/>
                <w:color w:val="FFC000" w:themeColor="accent4"/>
                <w:sz w:val="20"/>
                <w:szCs w:val="20"/>
              </w:rPr>
            </w:pPr>
            <w:r w:rsidRPr="00F916B0">
              <w:rPr>
                <w:rFonts w:ascii="Calibri" w:eastAsia="Calibri" w:hAnsi="Calibri" w:cs="Calibri"/>
                <w:b/>
                <w:bCs/>
                <w:color w:val="FFC000" w:themeColor="accent4"/>
                <w:sz w:val="20"/>
                <w:szCs w:val="20"/>
              </w:rPr>
              <w:t>Diversity</w:t>
            </w:r>
            <w:r w:rsidRPr="00F916B0">
              <w:rPr>
                <w:rFonts w:ascii="Calibri" w:eastAsia="Calibri" w:hAnsi="Calibri" w:cs="Calibri"/>
                <w:color w:val="FFC000" w:themeColor="accent4"/>
                <w:sz w:val="20"/>
                <w:szCs w:val="20"/>
              </w:rPr>
              <w:t xml:space="preserve"> - Dance is a universal form of expression, and every culture has its own rich traditions of movement. By exploring diverse dance styles from around the world, students gain an appreciation for different cultures and traditions, fostering respect and understanding.</w:t>
            </w:r>
          </w:p>
          <w:p w14:paraId="7BCE8A8E" w14:textId="40FEDC77" w:rsidR="005019E4" w:rsidRPr="00F916B0" w:rsidRDefault="7D91A67B" w:rsidP="581D8D09">
            <w:pPr>
              <w:rPr>
                <w:rFonts w:ascii="Calibri" w:eastAsia="Calibri" w:hAnsi="Calibri" w:cs="Calibri"/>
                <w:color w:val="FFC000" w:themeColor="accent4"/>
                <w:sz w:val="20"/>
                <w:szCs w:val="20"/>
              </w:rPr>
            </w:pPr>
            <w:r w:rsidRPr="00F916B0">
              <w:rPr>
                <w:rFonts w:ascii="Calibri" w:eastAsia="Calibri" w:hAnsi="Calibri" w:cs="Calibri"/>
                <w:b/>
                <w:bCs/>
                <w:color w:val="FFC000" w:themeColor="accent4"/>
                <w:sz w:val="20"/>
                <w:szCs w:val="20"/>
              </w:rPr>
              <w:t>Equity</w:t>
            </w:r>
            <w:r w:rsidRPr="00F916B0">
              <w:rPr>
                <w:rFonts w:ascii="Calibri" w:eastAsia="Calibri" w:hAnsi="Calibri" w:cs="Calibri"/>
                <w:color w:val="FFC000" w:themeColor="accent4"/>
                <w:sz w:val="20"/>
                <w:szCs w:val="20"/>
              </w:rPr>
              <w:t xml:space="preserve"> - Dance should be an inclusive space for all genders, breaking stereotypes around who can participate in certain types of dances. Encouraging </w:t>
            </w:r>
            <w:r w:rsidRPr="00F916B0">
              <w:rPr>
                <w:rFonts w:ascii="Calibri" w:eastAsia="Calibri" w:hAnsi="Calibri" w:cs="Calibri"/>
                <w:color w:val="FFC000" w:themeColor="accent4"/>
                <w:sz w:val="20"/>
                <w:szCs w:val="20"/>
              </w:rPr>
              <w:lastRenderedPageBreak/>
              <w:t>students of all genders to engage in any form of dance—whether traditionally seen as "masculine" or "feminine"—promotes gender equity and challenges outdated norms.</w:t>
            </w:r>
          </w:p>
          <w:p w14:paraId="1C185AF0" w14:textId="64037EF6" w:rsidR="005019E4" w:rsidRPr="00F916B0" w:rsidRDefault="005019E4" w:rsidP="581D8D09">
            <w:pPr>
              <w:rPr>
                <w:rFonts w:ascii="Calibri" w:eastAsia="Calibri" w:hAnsi="Calibri" w:cs="Calibri"/>
                <w:color w:val="00B0F0"/>
                <w:sz w:val="20"/>
                <w:szCs w:val="20"/>
              </w:rPr>
            </w:pPr>
          </w:p>
          <w:p w14:paraId="593A9DB5" w14:textId="02596221" w:rsidR="005019E4" w:rsidRPr="00F916B0" w:rsidRDefault="6A51B28D"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Understanding Dance as a Cultural Expression</w:t>
            </w:r>
            <w:r w:rsidRPr="00F916B0">
              <w:rPr>
                <w:rFonts w:ascii="Calibri" w:eastAsia="Calibri" w:hAnsi="Calibri" w:cs="Calibri"/>
                <w:color w:val="00B0F0"/>
                <w:sz w:val="20"/>
                <w:szCs w:val="20"/>
              </w:rPr>
              <w:t xml:space="preserve"> - Dance is a vital form of cultural expression that reflects the values, history, and traditions of various communities. Recognizing this helps students understand the deeper meanings behind different movements and styles.</w:t>
            </w:r>
          </w:p>
          <w:p w14:paraId="01B2F4CB" w14:textId="419A9B4A" w:rsidR="005019E4" w:rsidRPr="00F916B0" w:rsidRDefault="6A51B28D"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Integration of Dance with Other Art Forms</w:t>
            </w:r>
            <w:r w:rsidRPr="00F916B0">
              <w:rPr>
                <w:rFonts w:ascii="Calibri" w:eastAsia="Calibri" w:hAnsi="Calibri" w:cs="Calibri"/>
                <w:color w:val="00B0F0"/>
                <w:sz w:val="20"/>
                <w:szCs w:val="20"/>
              </w:rPr>
              <w:t xml:space="preserve"> - Dance often intersects with other artistic disciplines, such as music, visual arts, theatre, and literature. Exploring these connections enhances students' understanding of the arts as a cohesive whole.</w:t>
            </w:r>
          </w:p>
          <w:p w14:paraId="25CC0C20" w14:textId="08A0C84A" w:rsidR="005019E4" w:rsidRPr="00F916B0" w:rsidRDefault="005019E4" w:rsidP="581D8D09">
            <w:pPr>
              <w:rPr>
                <w:rFonts w:ascii="Calibri" w:eastAsia="Calibri" w:hAnsi="Calibri" w:cs="Calibri"/>
                <w:color w:val="00B0F0"/>
                <w:sz w:val="20"/>
                <w:szCs w:val="20"/>
              </w:rPr>
            </w:pPr>
          </w:p>
          <w:p w14:paraId="04236104" w14:textId="0FE9EEE6" w:rsidR="005019E4" w:rsidRPr="00F916B0" w:rsidRDefault="17C7570B" w:rsidP="581D8D09">
            <w:pPr>
              <w:rPr>
                <w:rFonts w:eastAsiaTheme="minorEastAsia"/>
                <w:color w:val="CE07ED"/>
                <w:sz w:val="20"/>
                <w:szCs w:val="20"/>
              </w:rPr>
            </w:pPr>
            <w:r w:rsidRPr="00F916B0">
              <w:rPr>
                <w:rFonts w:eastAsiaTheme="minorEastAsia"/>
                <w:color w:val="CE07ED"/>
                <w:sz w:val="20"/>
                <w:szCs w:val="20"/>
              </w:rPr>
              <w:t xml:space="preserve">Science </w:t>
            </w:r>
          </w:p>
          <w:p w14:paraId="14957A75" w14:textId="797895DB" w:rsidR="005019E4" w:rsidRPr="00F916B0" w:rsidRDefault="17C7570B" w:rsidP="581D8D09">
            <w:pPr>
              <w:rPr>
                <w:rFonts w:eastAsiaTheme="minorEastAsia"/>
                <w:color w:val="CE07ED"/>
                <w:sz w:val="20"/>
                <w:szCs w:val="20"/>
              </w:rPr>
            </w:pPr>
            <w:r w:rsidRPr="00F916B0">
              <w:rPr>
                <w:rFonts w:eastAsiaTheme="minorEastAsia"/>
                <w:color w:val="CE07ED"/>
                <w:sz w:val="20"/>
                <w:szCs w:val="20"/>
              </w:rPr>
              <w:t>Maths</w:t>
            </w:r>
          </w:p>
          <w:p w14:paraId="1FB60117" w14:textId="47C564E7" w:rsidR="005019E4" w:rsidRPr="00F916B0" w:rsidRDefault="17C7570B" w:rsidP="581D8D09">
            <w:pPr>
              <w:rPr>
                <w:rFonts w:eastAsiaTheme="minorEastAsia"/>
                <w:color w:val="CE07ED"/>
                <w:sz w:val="20"/>
                <w:szCs w:val="20"/>
              </w:rPr>
            </w:pPr>
            <w:r w:rsidRPr="00F916B0">
              <w:rPr>
                <w:rFonts w:eastAsiaTheme="minorEastAsia"/>
                <w:color w:val="CE07ED"/>
                <w:sz w:val="20"/>
                <w:szCs w:val="20"/>
              </w:rPr>
              <w:t>History</w:t>
            </w:r>
          </w:p>
          <w:p w14:paraId="737C5699" w14:textId="14C9C3B2" w:rsidR="005019E4" w:rsidRPr="00F916B0" w:rsidRDefault="17C7570B" w:rsidP="581D8D09">
            <w:pPr>
              <w:rPr>
                <w:rFonts w:eastAsiaTheme="minorEastAsia"/>
                <w:color w:val="CE07ED"/>
                <w:sz w:val="20"/>
                <w:szCs w:val="20"/>
              </w:rPr>
            </w:pPr>
            <w:r w:rsidRPr="00F916B0">
              <w:rPr>
                <w:rFonts w:eastAsiaTheme="minorEastAsia"/>
                <w:color w:val="CE07ED"/>
                <w:sz w:val="20"/>
                <w:szCs w:val="20"/>
              </w:rPr>
              <w:t>Language</w:t>
            </w:r>
          </w:p>
          <w:p w14:paraId="67352CBC" w14:textId="6CB6557B" w:rsidR="005019E4" w:rsidRPr="00F916B0" w:rsidRDefault="17C7570B" w:rsidP="581D8D09">
            <w:pPr>
              <w:rPr>
                <w:rFonts w:eastAsiaTheme="minorEastAsia"/>
                <w:color w:val="CE07ED"/>
                <w:sz w:val="20"/>
                <w:szCs w:val="20"/>
              </w:rPr>
            </w:pPr>
            <w:r w:rsidRPr="00F916B0">
              <w:rPr>
                <w:rFonts w:eastAsiaTheme="minorEastAsia"/>
                <w:color w:val="CE07ED"/>
                <w:sz w:val="20"/>
                <w:szCs w:val="20"/>
              </w:rPr>
              <w:t>Music</w:t>
            </w:r>
          </w:p>
          <w:p w14:paraId="6142280E" w14:textId="2F8F4303" w:rsidR="005019E4" w:rsidRPr="00F916B0" w:rsidRDefault="005019E4" w:rsidP="581D8D09">
            <w:pPr>
              <w:rPr>
                <w:rFonts w:ascii="Calibri" w:eastAsia="Calibri" w:hAnsi="Calibri" w:cs="Calibri"/>
                <w:sz w:val="20"/>
                <w:szCs w:val="20"/>
              </w:rPr>
            </w:pPr>
          </w:p>
          <w:p w14:paraId="37155207" w14:textId="0B20FA0A" w:rsidR="005019E4" w:rsidRPr="00F916B0" w:rsidRDefault="1B8F1749" w:rsidP="581D8D09">
            <w:pPr>
              <w:rPr>
                <w:rFonts w:eastAsiaTheme="minorEastAsia"/>
                <w:color w:val="FF0099"/>
                <w:sz w:val="20"/>
                <w:szCs w:val="20"/>
              </w:rPr>
            </w:pPr>
            <w:r w:rsidRPr="00F916B0">
              <w:rPr>
                <w:rFonts w:eastAsiaTheme="minorEastAsia"/>
                <w:color w:val="FF0099"/>
                <w:sz w:val="20"/>
                <w:szCs w:val="20"/>
              </w:rPr>
              <w:t>Choreographer</w:t>
            </w:r>
          </w:p>
          <w:p w14:paraId="19A53AFE" w14:textId="0F25B949" w:rsidR="005019E4" w:rsidRPr="00F916B0" w:rsidRDefault="1B8F1749" w:rsidP="581D8D09">
            <w:pPr>
              <w:rPr>
                <w:rFonts w:eastAsiaTheme="minorEastAsia"/>
                <w:color w:val="FF0099"/>
                <w:sz w:val="20"/>
                <w:szCs w:val="20"/>
              </w:rPr>
            </w:pPr>
            <w:r w:rsidRPr="00F916B0">
              <w:rPr>
                <w:rFonts w:eastAsiaTheme="minorEastAsia"/>
                <w:color w:val="FF0099"/>
                <w:sz w:val="20"/>
                <w:szCs w:val="20"/>
              </w:rPr>
              <w:t>Dance Therapist</w:t>
            </w:r>
          </w:p>
          <w:p w14:paraId="6E15AC02" w14:textId="4F923E11" w:rsidR="005019E4" w:rsidRPr="00F916B0" w:rsidRDefault="1B8F1749" w:rsidP="581D8D09">
            <w:pPr>
              <w:rPr>
                <w:rFonts w:eastAsiaTheme="minorEastAsia"/>
                <w:color w:val="FF0099"/>
                <w:sz w:val="20"/>
                <w:szCs w:val="20"/>
              </w:rPr>
            </w:pPr>
            <w:r w:rsidRPr="00F916B0">
              <w:rPr>
                <w:rFonts w:eastAsiaTheme="minorEastAsia"/>
                <w:color w:val="FF0099"/>
                <w:sz w:val="20"/>
                <w:szCs w:val="20"/>
              </w:rPr>
              <w:t>Dance Photographer/videographer</w:t>
            </w:r>
          </w:p>
          <w:p w14:paraId="622E6863" w14:textId="6B816EE9" w:rsidR="005019E4" w:rsidRPr="00F916B0" w:rsidRDefault="1B8F1749" w:rsidP="581D8D09">
            <w:pPr>
              <w:rPr>
                <w:rFonts w:eastAsiaTheme="minorEastAsia"/>
                <w:color w:val="FF0099"/>
                <w:sz w:val="20"/>
                <w:szCs w:val="20"/>
              </w:rPr>
            </w:pPr>
            <w:r w:rsidRPr="00F916B0">
              <w:rPr>
                <w:rFonts w:eastAsiaTheme="minorEastAsia"/>
                <w:color w:val="FF0099"/>
                <w:sz w:val="20"/>
                <w:szCs w:val="20"/>
              </w:rPr>
              <w:t xml:space="preserve">Dance Critic/Journalist </w:t>
            </w:r>
          </w:p>
        </w:tc>
        <w:tc>
          <w:tcPr>
            <w:tcW w:w="1443" w:type="dxa"/>
          </w:tcPr>
          <w:p w14:paraId="296788F7"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lastRenderedPageBreak/>
              <w:t>GCSE PE practical</w:t>
            </w:r>
          </w:p>
          <w:p w14:paraId="03FE2DE5"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Geography- Countries</w:t>
            </w:r>
          </w:p>
          <w:p w14:paraId="65ED02D5" w14:textId="1ABC6D06" w:rsidR="005019E4" w:rsidRPr="00F916B0" w:rsidRDefault="094C4AD2" w:rsidP="581D8D09">
            <w:pPr>
              <w:rPr>
                <w:rFonts w:ascii="Calibri" w:eastAsia="Calibri" w:hAnsi="Calibri" w:cs="Times New Roman"/>
                <w:sz w:val="20"/>
                <w:szCs w:val="20"/>
              </w:rPr>
            </w:pPr>
            <w:r w:rsidRPr="00F916B0">
              <w:rPr>
                <w:rFonts w:ascii="Calibri" w:eastAsia="Calibri" w:hAnsi="Calibri" w:cs="Times New Roman"/>
                <w:sz w:val="20"/>
                <w:szCs w:val="20"/>
              </w:rPr>
              <w:t>RS-Cultures</w:t>
            </w:r>
          </w:p>
          <w:p w14:paraId="4FA1B506" w14:textId="1D13F274" w:rsidR="005019E4" w:rsidRPr="00F916B0" w:rsidRDefault="3C0AE0D4" w:rsidP="581D8D09">
            <w:pPr>
              <w:rPr>
                <w:rFonts w:ascii="Calibri" w:eastAsia="Calibri" w:hAnsi="Calibri" w:cs="Times New Roman"/>
                <w:sz w:val="20"/>
                <w:szCs w:val="20"/>
              </w:rPr>
            </w:pPr>
            <w:r w:rsidRPr="00F916B0">
              <w:rPr>
                <w:rFonts w:ascii="Calibri" w:eastAsia="Calibri" w:hAnsi="Calibri" w:cs="Times New Roman"/>
                <w:sz w:val="20"/>
                <w:szCs w:val="20"/>
              </w:rPr>
              <w:t>Art</w:t>
            </w:r>
          </w:p>
          <w:p w14:paraId="49336C94" w14:textId="4813A928" w:rsidR="005019E4" w:rsidRPr="00F916B0" w:rsidRDefault="3C0AE0D4" w:rsidP="581D8D09">
            <w:pPr>
              <w:rPr>
                <w:rFonts w:ascii="Calibri" w:eastAsia="Calibri" w:hAnsi="Calibri" w:cs="Times New Roman"/>
                <w:sz w:val="20"/>
                <w:szCs w:val="20"/>
              </w:rPr>
            </w:pPr>
            <w:r w:rsidRPr="00F916B0">
              <w:rPr>
                <w:rFonts w:ascii="Calibri" w:eastAsia="Calibri" w:hAnsi="Calibri" w:cs="Times New Roman"/>
                <w:sz w:val="20"/>
                <w:szCs w:val="20"/>
              </w:rPr>
              <w:t>Mathematics</w:t>
            </w:r>
          </w:p>
        </w:tc>
      </w:tr>
    </w:tbl>
    <w:p w14:paraId="1343A17A" w14:textId="77777777" w:rsidR="00817CA3" w:rsidRDefault="00817CA3">
      <w:r>
        <w:br w:type="page"/>
      </w:r>
    </w:p>
    <w:tbl>
      <w:tblPr>
        <w:tblStyle w:val="TableGrid"/>
        <w:tblW w:w="1515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5"/>
        <w:gridCol w:w="2790"/>
        <w:gridCol w:w="2745"/>
        <w:gridCol w:w="1785"/>
        <w:gridCol w:w="1965"/>
        <w:gridCol w:w="3077"/>
        <w:gridCol w:w="1276"/>
      </w:tblGrid>
      <w:tr w:rsidR="005019E4" w14:paraId="2D9F004B" w14:textId="77777777" w:rsidTr="581D8D09">
        <w:tc>
          <w:tcPr>
            <w:tcW w:w="15153" w:type="dxa"/>
            <w:gridSpan w:val="7"/>
            <w:shd w:val="clear" w:color="auto" w:fill="66FF66"/>
          </w:tcPr>
          <w:p w14:paraId="2DA1A761" w14:textId="1126A990" w:rsidR="005019E4" w:rsidRPr="00F916B0" w:rsidRDefault="005019E4" w:rsidP="581D8D09">
            <w:pPr>
              <w:jc w:val="center"/>
              <w:rPr>
                <w:b/>
                <w:bCs/>
                <w:sz w:val="20"/>
                <w:szCs w:val="20"/>
              </w:rPr>
            </w:pPr>
            <w:r w:rsidRPr="00F916B0">
              <w:rPr>
                <w:b/>
                <w:bCs/>
                <w:sz w:val="20"/>
                <w:szCs w:val="20"/>
              </w:rPr>
              <w:lastRenderedPageBreak/>
              <w:t>Spring Term 2</w:t>
            </w:r>
          </w:p>
        </w:tc>
      </w:tr>
      <w:tr w:rsidR="005019E4" w14:paraId="49BF2FD3" w14:textId="77777777" w:rsidTr="00817CA3">
        <w:tc>
          <w:tcPr>
            <w:tcW w:w="1515" w:type="dxa"/>
          </w:tcPr>
          <w:p w14:paraId="376B42B2" w14:textId="13DE090C" w:rsidR="005019E4" w:rsidRPr="00F916B0" w:rsidRDefault="005019E4" w:rsidP="581D8D09">
            <w:pPr>
              <w:rPr>
                <w:sz w:val="20"/>
                <w:szCs w:val="20"/>
              </w:rPr>
            </w:pPr>
            <w:r w:rsidRPr="00F916B0">
              <w:rPr>
                <w:b/>
                <w:bCs/>
                <w:sz w:val="20"/>
                <w:szCs w:val="20"/>
              </w:rPr>
              <w:t>Trampolining</w:t>
            </w:r>
            <w:r w:rsidRPr="00F916B0">
              <w:rPr>
                <w:sz w:val="20"/>
                <w:szCs w:val="20"/>
              </w:rPr>
              <w:t xml:space="preserve"> </w:t>
            </w:r>
          </w:p>
          <w:p w14:paraId="28EA7CAF" w14:textId="77777777" w:rsidR="005019E4" w:rsidRPr="00F916B0" w:rsidRDefault="005019E4" w:rsidP="581D8D09">
            <w:pPr>
              <w:rPr>
                <w:sz w:val="20"/>
                <w:szCs w:val="20"/>
              </w:rPr>
            </w:pPr>
          </w:p>
        </w:tc>
        <w:tc>
          <w:tcPr>
            <w:tcW w:w="2790" w:type="dxa"/>
          </w:tcPr>
          <w:p w14:paraId="46BE0D21" w14:textId="77777777" w:rsidR="005019E4" w:rsidRPr="00F916B0" w:rsidRDefault="005019E4" w:rsidP="581D8D09">
            <w:pPr>
              <w:rPr>
                <w:sz w:val="20"/>
                <w:szCs w:val="20"/>
              </w:rPr>
            </w:pPr>
            <w:r w:rsidRPr="00F916B0">
              <w:rPr>
                <w:sz w:val="20"/>
                <w:szCs w:val="20"/>
              </w:rPr>
              <w:t>Introduction to basic movements such as jumps and shapes and the importance of gaining height and balance on the trampoline.</w:t>
            </w:r>
          </w:p>
          <w:p w14:paraId="040A96BD" w14:textId="77777777" w:rsidR="005019E4" w:rsidRPr="00F916B0" w:rsidRDefault="005019E4" w:rsidP="581D8D09">
            <w:pPr>
              <w:rPr>
                <w:sz w:val="20"/>
                <w:szCs w:val="20"/>
              </w:rPr>
            </w:pPr>
          </w:p>
          <w:p w14:paraId="25458BC8" w14:textId="77777777" w:rsidR="005019E4" w:rsidRPr="00F916B0" w:rsidRDefault="005019E4" w:rsidP="581D8D09">
            <w:pPr>
              <w:rPr>
                <w:sz w:val="20"/>
                <w:szCs w:val="20"/>
              </w:rPr>
            </w:pPr>
            <w:r w:rsidRPr="00F916B0">
              <w:rPr>
                <w:sz w:val="20"/>
                <w:szCs w:val="20"/>
              </w:rPr>
              <w:t>Basic Landing skills such as seat landing, front landing, back landing. Analysing the effect of these movements and how to include these into a successful routine.</w:t>
            </w:r>
          </w:p>
          <w:p w14:paraId="78103731" w14:textId="77777777" w:rsidR="005019E4" w:rsidRPr="00F916B0" w:rsidRDefault="005019E4" w:rsidP="581D8D09">
            <w:pPr>
              <w:rPr>
                <w:sz w:val="20"/>
                <w:szCs w:val="20"/>
              </w:rPr>
            </w:pPr>
          </w:p>
          <w:p w14:paraId="21225434" w14:textId="77777777" w:rsidR="005019E4" w:rsidRPr="00F916B0" w:rsidRDefault="005019E4" w:rsidP="581D8D09">
            <w:pPr>
              <w:rPr>
                <w:sz w:val="20"/>
                <w:szCs w:val="20"/>
              </w:rPr>
            </w:pPr>
            <w:r w:rsidRPr="00F916B0">
              <w:rPr>
                <w:sz w:val="20"/>
                <w:szCs w:val="20"/>
              </w:rPr>
              <w:t>The different twists and turns used in trampolining and understanding the effects of these movements in a routine.</w:t>
            </w:r>
          </w:p>
          <w:p w14:paraId="3D051D0B" w14:textId="77777777" w:rsidR="005019E4" w:rsidRPr="00F916B0" w:rsidRDefault="005019E4" w:rsidP="581D8D09">
            <w:pPr>
              <w:rPr>
                <w:sz w:val="20"/>
                <w:szCs w:val="20"/>
              </w:rPr>
            </w:pPr>
          </w:p>
          <w:p w14:paraId="0837F3C9" w14:textId="77777777" w:rsidR="005019E4" w:rsidRPr="00F916B0" w:rsidRDefault="005019E4" w:rsidP="581D8D09">
            <w:pPr>
              <w:rPr>
                <w:sz w:val="20"/>
                <w:szCs w:val="20"/>
              </w:rPr>
            </w:pPr>
            <w:r w:rsidRPr="00F916B0">
              <w:rPr>
                <w:sz w:val="20"/>
                <w:szCs w:val="20"/>
              </w:rPr>
              <w:t>Combination movements based on twists, turn and basic landing skills to further develop routine making for assessment.</w:t>
            </w:r>
          </w:p>
        </w:tc>
        <w:tc>
          <w:tcPr>
            <w:tcW w:w="2745" w:type="dxa"/>
          </w:tcPr>
          <w:p w14:paraId="65900FC1" w14:textId="77777777" w:rsidR="005019E4" w:rsidRPr="00F916B0" w:rsidRDefault="005019E4" w:rsidP="581D8D09">
            <w:pPr>
              <w:rPr>
                <w:sz w:val="20"/>
                <w:szCs w:val="20"/>
              </w:rPr>
            </w:pPr>
            <w:r w:rsidRPr="00F916B0">
              <w:rPr>
                <w:sz w:val="20"/>
                <w:szCs w:val="20"/>
              </w:rPr>
              <w:t>Safety and spotting skills.</w:t>
            </w:r>
          </w:p>
          <w:p w14:paraId="62B93F9E" w14:textId="77777777" w:rsidR="005019E4" w:rsidRPr="00F916B0" w:rsidRDefault="005019E4" w:rsidP="581D8D09">
            <w:pPr>
              <w:rPr>
                <w:sz w:val="20"/>
                <w:szCs w:val="20"/>
              </w:rPr>
            </w:pPr>
          </w:p>
          <w:p w14:paraId="77CA8ECD" w14:textId="77777777" w:rsidR="005019E4" w:rsidRPr="00F916B0" w:rsidRDefault="005019E4" w:rsidP="581D8D09">
            <w:pPr>
              <w:rPr>
                <w:sz w:val="20"/>
                <w:szCs w:val="20"/>
              </w:rPr>
            </w:pPr>
            <w:r w:rsidRPr="00F916B0">
              <w:rPr>
                <w:sz w:val="20"/>
                <w:szCs w:val="20"/>
              </w:rPr>
              <w:t>Developing leadership skills.</w:t>
            </w:r>
          </w:p>
          <w:p w14:paraId="30D538B9" w14:textId="77777777" w:rsidR="005019E4" w:rsidRPr="00F916B0" w:rsidRDefault="005019E4" w:rsidP="581D8D09">
            <w:pPr>
              <w:rPr>
                <w:sz w:val="20"/>
                <w:szCs w:val="20"/>
              </w:rPr>
            </w:pPr>
          </w:p>
          <w:p w14:paraId="7EEDDA8F" w14:textId="77777777" w:rsidR="005019E4" w:rsidRPr="00F916B0" w:rsidRDefault="005019E4" w:rsidP="581D8D09">
            <w:pPr>
              <w:rPr>
                <w:sz w:val="20"/>
                <w:szCs w:val="20"/>
              </w:rPr>
            </w:pPr>
            <w:r w:rsidRPr="00F916B0">
              <w:rPr>
                <w:sz w:val="20"/>
                <w:szCs w:val="20"/>
              </w:rPr>
              <w:t>Routine creations based on current knowledge.</w:t>
            </w:r>
          </w:p>
          <w:p w14:paraId="05E6997D" w14:textId="77777777" w:rsidR="005019E4" w:rsidRPr="00F916B0" w:rsidRDefault="005019E4" w:rsidP="581D8D09">
            <w:pPr>
              <w:rPr>
                <w:sz w:val="20"/>
                <w:szCs w:val="20"/>
              </w:rPr>
            </w:pPr>
          </w:p>
          <w:p w14:paraId="7A9AF57F" w14:textId="77777777" w:rsidR="005019E4" w:rsidRPr="00F916B0" w:rsidRDefault="005019E4" w:rsidP="581D8D09">
            <w:pPr>
              <w:rPr>
                <w:sz w:val="20"/>
                <w:szCs w:val="20"/>
              </w:rPr>
            </w:pPr>
            <w:r w:rsidRPr="00F916B0">
              <w:rPr>
                <w:sz w:val="20"/>
                <w:szCs w:val="20"/>
              </w:rPr>
              <w:t>Developing communication and peer feedback.</w:t>
            </w:r>
          </w:p>
          <w:p w14:paraId="25C905F8" w14:textId="77777777" w:rsidR="005019E4" w:rsidRPr="00F916B0" w:rsidRDefault="005019E4" w:rsidP="581D8D09">
            <w:pPr>
              <w:rPr>
                <w:sz w:val="20"/>
                <w:szCs w:val="20"/>
              </w:rPr>
            </w:pPr>
          </w:p>
          <w:p w14:paraId="2BF6C640" w14:textId="77777777" w:rsidR="005019E4" w:rsidRPr="00F916B0" w:rsidRDefault="005019E4" w:rsidP="581D8D09">
            <w:pPr>
              <w:rPr>
                <w:sz w:val="20"/>
                <w:szCs w:val="20"/>
              </w:rPr>
            </w:pPr>
            <w:r w:rsidRPr="00F916B0">
              <w:rPr>
                <w:sz w:val="20"/>
                <w:szCs w:val="20"/>
              </w:rPr>
              <w:t>Tarif number problem solving.</w:t>
            </w:r>
          </w:p>
        </w:tc>
        <w:tc>
          <w:tcPr>
            <w:tcW w:w="1785" w:type="dxa"/>
          </w:tcPr>
          <w:p w14:paraId="35203FD8" w14:textId="77777777" w:rsidR="005019E4" w:rsidRPr="00F916B0" w:rsidRDefault="005019E4" w:rsidP="581D8D09">
            <w:pPr>
              <w:rPr>
                <w:sz w:val="20"/>
                <w:szCs w:val="20"/>
              </w:rPr>
            </w:pPr>
            <w:r w:rsidRPr="00F916B0">
              <w:rPr>
                <w:sz w:val="20"/>
                <w:szCs w:val="20"/>
              </w:rPr>
              <w:t>6-10 bounce routines at the end of the block.</w:t>
            </w:r>
          </w:p>
          <w:p w14:paraId="313E1CF5" w14:textId="77777777" w:rsidR="005019E4" w:rsidRPr="00F916B0" w:rsidRDefault="005019E4" w:rsidP="581D8D09">
            <w:pPr>
              <w:rPr>
                <w:sz w:val="20"/>
                <w:szCs w:val="20"/>
              </w:rPr>
            </w:pPr>
          </w:p>
          <w:p w14:paraId="36E9B487" w14:textId="77777777" w:rsidR="005019E4" w:rsidRPr="00F916B0" w:rsidRDefault="005019E4" w:rsidP="581D8D09">
            <w:pPr>
              <w:rPr>
                <w:sz w:val="20"/>
                <w:szCs w:val="20"/>
              </w:rPr>
            </w:pPr>
            <w:r w:rsidRPr="00F916B0">
              <w:rPr>
                <w:sz w:val="20"/>
                <w:szCs w:val="20"/>
              </w:rPr>
              <w:t>Continued peer, self and teacher assessment based on trampolining success criteria.</w:t>
            </w:r>
          </w:p>
        </w:tc>
        <w:tc>
          <w:tcPr>
            <w:tcW w:w="1965" w:type="dxa"/>
          </w:tcPr>
          <w:p w14:paraId="3EBF6A7F" w14:textId="77777777" w:rsidR="005019E4" w:rsidRPr="00F916B0" w:rsidRDefault="005019E4" w:rsidP="581D8D09">
            <w:pPr>
              <w:rPr>
                <w:sz w:val="20"/>
                <w:szCs w:val="20"/>
              </w:rPr>
            </w:pPr>
            <w:r w:rsidRPr="00F916B0">
              <w:rPr>
                <w:sz w:val="20"/>
                <w:szCs w:val="20"/>
              </w:rPr>
              <w:t>Routine creations for end of block.</w:t>
            </w:r>
          </w:p>
          <w:p w14:paraId="5065609A" w14:textId="77777777" w:rsidR="005019E4" w:rsidRPr="00F916B0" w:rsidRDefault="005019E4" w:rsidP="581D8D09">
            <w:pPr>
              <w:rPr>
                <w:sz w:val="20"/>
                <w:szCs w:val="20"/>
              </w:rPr>
            </w:pPr>
          </w:p>
          <w:p w14:paraId="5C37E54F" w14:textId="77777777" w:rsidR="005019E4" w:rsidRPr="00F916B0" w:rsidRDefault="005019E4" w:rsidP="581D8D09">
            <w:pPr>
              <w:rPr>
                <w:sz w:val="20"/>
                <w:szCs w:val="20"/>
              </w:rPr>
            </w:pPr>
            <w:r w:rsidRPr="00F916B0">
              <w:rPr>
                <w:sz w:val="20"/>
                <w:szCs w:val="20"/>
              </w:rPr>
              <w:t>Safety questionnaire</w:t>
            </w:r>
          </w:p>
          <w:p w14:paraId="67650115" w14:textId="77777777" w:rsidR="005019E4" w:rsidRPr="00F916B0" w:rsidRDefault="005019E4" w:rsidP="581D8D09">
            <w:pPr>
              <w:rPr>
                <w:sz w:val="20"/>
                <w:szCs w:val="20"/>
              </w:rPr>
            </w:pPr>
          </w:p>
          <w:p w14:paraId="4F5D5982" w14:textId="093B7E82" w:rsidR="005019E4" w:rsidRPr="00F916B0" w:rsidRDefault="094C4AD2" w:rsidP="581D8D09">
            <w:pPr>
              <w:rPr>
                <w:sz w:val="20"/>
                <w:szCs w:val="20"/>
              </w:rPr>
            </w:pPr>
            <w:r w:rsidRPr="00F916B0">
              <w:rPr>
                <w:sz w:val="20"/>
                <w:szCs w:val="20"/>
              </w:rPr>
              <w:t>Tarif number research and problem solving.</w:t>
            </w:r>
          </w:p>
          <w:p w14:paraId="0DE100E4" w14:textId="6BE1B1FE" w:rsidR="005019E4" w:rsidRPr="00F916B0" w:rsidRDefault="005019E4" w:rsidP="581D8D09">
            <w:pPr>
              <w:rPr>
                <w:sz w:val="20"/>
                <w:szCs w:val="20"/>
              </w:rPr>
            </w:pPr>
          </w:p>
          <w:p w14:paraId="28E7665C" w14:textId="1584E2EC" w:rsidR="005019E4" w:rsidRPr="00F916B0" w:rsidRDefault="7F51DCCE" w:rsidP="581D8D09">
            <w:pPr>
              <w:rPr>
                <w:rFonts w:ascii="Calibri" w:eastAsia="Calibri" w:hAnsi="Calibri" w:cs="Calibri"/>
                <w:sz w:val="20"/>
                <w:szCs w:val="20"/>
              </w:rPr>
            </w:pPr>
            <w:r w:rsidRPr="00F916B0">
              <w:rPr>
                <w:rFonts w:ascii="Calibri" w:eastAsia="Calibri" w:hAnsi="Calibri" w:cs="Calibri"/>
                <w:sz w:val="20"/>
                <w:szCs w:val="20"/>
              </w:rPr>
              <w:t>Ask students to watch a video of a trampolining performance and analyse the techniques used. They can write a brief report on what they observed regarding body control, rhythm, and execution.</w:t>
            </w:r>
          </w:p>
        </w:tc>
        <w:tc>
          <w:tcPr>
            <w:tcW w:w="3077" w:type="dxa"/>
          </w:tcPr>
          <w:p w14:paraId="3135EEAF" w14:textId="181D6799" w:rsidR="005019E4" w:rsidRPr="00F916B0" w:rsidRDefault="68FFC538" w:rsidP="581D8D09">
            <w:pPr>
              <w:rPr>
                <w:rFonts w:ascii="Calibri" w:eastAsia="Calibri" w:hAnsi="Calibri" w:cs="Calibri"/>
                <w:sz w:val="20"/>
                <w:szCs w:val="20"/>
              </w:rPr>
            </w:pPr>
            <w:r w:rsidRPr="00F916B0">
              <w:rPr>
                <w:rFonts w:ascii="Calibri" w:eastAsia="Calibri" w:hAnsi="Calibri" w:cs="Calibri"/>
                <w:b/>
                <w:bCs/>
                <w:sz w:val="20"/>
                <w:szCs w:val="20"/>
              </w:rPr>
              <w:t>United in Harmony</w:t>
            </w:r>
            <w:r w:rsidRPr="00F916B0">
              <w:rPr>
                <w:rFonts w:ascii="Calibri" w:eastAsia="Calibri" w:hAnsi="Calibri" w:cs="Calibri"/>
                <w:sz w:val="20"/>
                <w:szCs w:val="20"/>
              </w:rPr>
              <w:t xml:space="preserve"> -Trampolining encourages teamwork and collaboration, whether in practice or performance settings. Athletes often work together in training to support and motivate each other.</w:t>
            </w:r>
          </w:p>
          <w:p w14:paraId="409D24C2" w14:textId="17FA10B0" w:rsidR="005019E4" w:rsidRPr="00F916B0" w:rsidRDefault="68FFC538" w:rsidP="581D8D09">
            <w:pPr>
              <w:rPr>
                <w:rFonts w:ascii="Calibri" w:eastAsia="Calibri" w:hAnsi="Calibri" w:cs="Calibri"/>
                <w:sz w:val="20"/>
                <w:szCs w:val="20"/>
              </w:rPr>
            </w:pPr>
            <w:r w:rsidRPr="00F916B0">
              <w:rPr>
                <w:rFonts w:ascii="Calibri" w:eastAsia="Calibri" w:hAnsi="Calibri" w:cs="Calibri"/>
                <w:b/>
                <w:bCs/>
                <w:sz w:val="20"/>
                <w:szCs w:val="20"/>
              </w:rPr>
              <w:t>Listening and Attentive</w:t>
            </w:r>
            <w:r w:rsidRPr="00F916B0">
              <w:rPr>
                <w:rFonts w:ascii="Calibri" w:eastAsia="Calibri" w:hAnsi="Calibri" w:cs="Calibri"/>
                <w:sz w:val="20"/>
                <w:szCs w:val="20"/>
              </w:rPr>
              <w:t xml:space="preserve"> - Success in trampolining requires careful listening to coaches’ instructions and being attentive to feedback. Athletes must also be aware of their body movements and surroundings while performing.</w:t>
            </w:r>
          </w:p>
          <w:p w14:paraId="25DA0844" w14:textId="116498A9" w:rsidR="005019E4" w:rsidRPr="00F916B0" w:rsidRDefault="68FFC538" w:rsidP="581D8D09">
            <w:pPr>
              <w:rPr>
                <w:rFonts w:ascii="Calibri" w:eastAsia="Calibri" w:hAnsi="Calibri" w:cs="Calibri"/>
                <w:sz w:val="20"/>
                <w:szCs w:val="20"/>
              </w:rPr>
            </w:pPr>
            <w:r w:rsidRPr="00F916B0">
              <w:rPr>
                <w:rFonts w:ascii="Calibri" w:eastAsia="Calibri" w:hAnsi="Calibri" w:cs="Calibri"/>
                <w:b/>
                <w:bCs/>
                <w:sz w:val="20"/>
                <w:szCs w:val="20"/>
              </w:rPr>
              <w:t xml:space="preserve">Courageous and resilient - </w:t>
            </w:r>
            <w:r w:rsidRPr="00F916B0">
              <w:rPr>
                <w:rFonts w:ascii="Calibri" w:eastAsia="Calibri" w:hAnsi="Calibri" w:cs="Calibri"/>
                <w:sz w:val="20"/>
                <w:szCs w:val="20"/>
              </w:rPr>
              <w:t>Trampolining requires courage to try new tricks and resilience to overcome setbacks, such as falls or unsuccessful attempts. Athletes must learn to get back up after a fall.</w:t>
            </w:r>
          </w:p>
          <w:p w14:paraId="15E636D1" w14:textId="25DF419E" w:rsidR="005019E4" w:rsidRPr="00F916B0" w:rsidRDefault="005019E4" w:rsidP="581D8D09">
            <w:pPr>
              <w:rPr>
                <w:rFonts w:eastAsiaTheme="minorEastAsia"/>
                <w:b/>
                <w:bCs/>
                <w:color w:val="1FFF75"/>
                <w:sz w:val="20"/>
                <w:szCs w:val="20"/>
              </w:rPr>
            </w:pPr>
          </w:p>
          <w:p w14:paraId="3A73E7E2" w14:textId="4CC00737" w:rsidR="005019E4" w:rsidRPr="00F916B0" w:rsidRDefault="46D28A7E" w:rsidP="581D8D09">
            <w:pPr>
              <w:rPr>
                <w:rFonts w:eastAsiaTheme="minorEastAsia"/>
                <w:b/>
                <w:bCs/>
                <w:color w:val="1FFF75"/>
                <w:sz w:val="20"/>
                <w:szCs w:val="20"/>
              </w:rPr>
            </w:pPr>
            <w:r w:rsidRPr="00F916B0">
              <w:rPr>
                <w:rFonts w:eastAsiaTheme="minorEastAsia"/>
                <w:b/>
                <w:bCs/>
                <w:color w:val="1FFF75"/>
                <w:sz w:val="20"/>
                <w:szCs w:val="20"/>
              </w:rPr>
              <w:t>Right and responsibilities</w:t>
            </w:r>
          </w:p>
          <w:p w14:paraId="256CE368" w14:textId="223AB6FA" w:rsidR="005019E4" w:rsidRPr="00F916B0" w:rsidRDefault="005019E4" w:rsidP="581D8D09">
            <w:pPr>
              <w:rPr>
                <w:rFonts w:eastAsiaTheme="minorEastAsia"/>
                <w:b/>
                <w:bCs/>
                <w:color w:val="1FFF75"/>
                <w:sz w:val="20"/>
                <w:szCs w:val="20"/>
              </w:rPr>
            </w:pPr>
          </w:p>
          <w:p w14:paraId="27049A6E" w14:textId="30F9693B" w:rsidR="005019E4" w:rsidRPr="00F916B0" w:rsidRDefault="459DD2F6" w:rsidP="581D8D09">
            <w:pPr>
              <w:rPr>
                <w:rFonts w:ascii="Calibri" w:eastAsia="Calibri" w:hAnsi="Calibri" w:cs="Calibri"/>
                <w:color w:val="FFC000" w:themeColor="accent4"/>
                <w:sz w:val="20"/>
                <w:szCs w:val="20"/>
              </w:rPr>
            </w:pPr>
            <w:r w:rsidRPr="00F916B0">
              <w:rPr>
                <w:rFonts w:ascii="Calibri" w:eastAsia="Calibri" w:hAnsi="Calibri" w:cs="Calibri"/>
                <w:b/>
                <w:bCs/>
                <w:color w:val="FFC000" w:themeColor="accent4"/>
                <w:sz w:val="20"/>
                <w:szCs w:val="20"/>
              </w:rPr>
              <w:t>Diversity</w:t>
            </w:r>
            <w:r w:rsidRPr="00F916B0">
              <w:rPr>
                <w:rFonts w:ascii="Calibri" w:eastAsia="Calibri" w:hAnsi="Calibri" w:cs="Calibri"/>
                <w:color w:val="FFC000" w:themeColor="accent4"/>
                <w:sz w:val="20"/>
                <w:szCs w:val="20"/>
              </w:rPr>
              <w:t xml:space="preserve"> - Encourage students to share their cultural backgrounds and experiences. This could be through themed practice sessions where participants showcase dances or movements from their cultures or share stories that reflect their identities.</w:t>
            </w:r>
          </w:p>
          <w:p w14:paraId="5393C2D7" w14:textId="0091AE04" w:rsidR="005019E4" w:rsidRPr="00F916B0" w:rsidRDefault="459DD2F6" w:rsidP="581D8D09">
            <w:pPr>
              <w:rPr>
                <w:rFonts w:ascii="Calibri" w:eastAsia="Calibri" w:hAnsi="Calibri" w:cs="Calibri"/>
                <w:color w:val="FFC000" w:themeColor="accent4"/>
                <w:sz w:val="20"/>
                <w:szCs w:val="20"/>
              </w:rPr>
            </w:pPr>
            <w:r w:rsidRPr="00F916B0">
              <w:rPr>
                <w:rFonts w:eastAsiaTheme="minorEastAsia"/>
                <w:b/>
                <w:bCs/>
                <w:color w:val="FFC000" w:themeColor="accent4"/>
                <w:sz w:val="20"/>
                <w:szCs w:val="20"/>
              </w:rPr>
              <w:t xml:space="preserve">Inclusion - </w:t>
            </w:r>
            <w:r w:rsidRPr="00F916B0">
              <w:rPr>
                <w:rFonts w:ascii="Calibri" w:eastAsia="Calibri" w:hAnsi="Calibri" w:cs="Calibri"/>
                <w:color w:val="FFC000" w:themeColor="accent4"/>
                <w:sz w:val="20"/>
                <w:szCs w:val="20"/>
              </w:rPr>
              <w:t>Establish a training environment where all participants feel safe and supported. Implement a zero-tolerance policy for bullying or discrimination and create clear reporting mechanisms for any incidents.</w:t>
            </w:r>
          </w:p>
          <w:p w14:paraId="1DD84E5F" w14:textId="2788E1B6" w:rsidR="005019E4" w:rsidRPr="00F916B0" w:rsidRDefault="005019E4" w:rsidP="581D8D09">
            <w:pPr>
              <w:rPr>
                <w:rFonts w:ascii="Calibri" w:eastAsia="Calibri" w:hAnsi="Calibri" w:cs="Calibri"/>
                <w:sz w:val="20"/>
                <w:szCs w:val="20"/>
              </w:rPr>
            </w:pPr>
          </w:p>
          <w:p w14:paraId="28E2A2CD" w14:textId="23366415" w:rsidR="005019E4" w:rsidRPr="00F916B0" w:rsidRDefault="0FF735C1"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 xml:space="preserve">Skills and Techniques </w:t>
            </w:r>
            <w:r w:rsidRPr="00F916B0">
              <w:rPr>
                <w:rFonts w:ascii="Calibri" w:eastAsia="Calibri" w:hAnsi="Calibri" w:cs="Calibri"/>
                <w:color w:val="00B0F0"/>
                <w:sz w:val="20"/>
                <w:szCs w:val="20"/>
              </w:rPr>
              <w:t xml:space="preserve">- Trampolining can introduce </w:t>
            </w:r>
            <w:r w:rsidRPr="00F916B0">
              <w:rPr>
                <w:rFonts w:ascii="Calibri" w:eastAsia="Calibri" w:hAnsi="Calibri" w:cs="Calibri"/>
                <w:color w:val="00B0F0"/>
                <w:sz w:val="20"/>
                <w:szCs w:val="20"/>
              </w:rPr>
              <w:lastRenderedPageBreak/>
              <w:t xml:space="preserve">participants to various skills that contribute to their physical development, such as balance, coordination, and body awareness. These skills are essential not just in trampolining but can be transferred to other sports and activities. </w:t>
            </w:r>
          </w:p>
          <w:p w14:paraId="5E419FC9" w14:textId="01852DAE" w:rsidR="005019E4" w:rsidRPr="00F916B0" w:rsidRDefault="0FF735C1"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Community and Identity</w:t>
            </w:r>
            <w:r w:rsidRPr="00F916B0">
              <w:rPr>
                <w:rFonts w:ascii="Calibri" w:eastAsia="Calibri" w:hAnsi="Calibri" w:cs="Calibri"/>
                <w:color w:val="00B0F0"/>
                <w:sz w:val="20"/>
                <w:szCs w:val="20"/>
              </w:rPr>
              <w:t xml:space="preserve"> - Participation in trampolining can strengthen community ties. Athletes may engage in competitions, shows, or community events, fostering a sense of belonging and identity within a cultural context. </w:t>
            </w:r>
          </w:p>
          <w:p w14:paraId="0BBD8A72" w14:textId="4121B5A5" w:rsidR="005019E4" w:rsidRPr="00F916B0" w:rsidRDefault="005019E4" w:rsidP="581D8D09">
            <w:pPr>
              <w:rPr>
                <w:rFonts w:ascii="Calibri" w:eastAsia="Calibri" w:hAnsi="Calibri" w:cs="Calibri"/>
                <w:sz w:val="20"/>
                <w:szCs w:val="20"/>
              </w:rPr>
            </w:pPr>
          </w:p>
          <w:p w14:paraId="1CF8D473" w14:textId="57065D2E" w:rsidR="005019E4" w:rsidRPr="00F916B0" w:rsidRDefault="10F26963" w:rsidP="581D8D09">
            <w:pPr>
              <w:rPr>
                <w:rFonts w:eastAsiaTheme="minorEastAsia"/>
                <w:color w:val="CE07ED"/>
                <w:sz w:val="20"/>
                <w:szCs w:val="20"/>
              </w:rPr>
            </w:pPr>
            <w:r w:rsidRPr="00F916B0">
              <w:rPr>
                <w:rFonts w:eastAsiaTheme="minorEastAsia"/>
                <w:color w:val="CE07ED"/>
                <w:sz w:val="20"/>
                <w:szCs w:val="20"/>
              </w:rPr>
              <w:t xml:space="preserve">Science </w:t>
            </w:r>
          </w:p>
          <w:p w14:paraId="01D6B4CC" w14:textId="5D12BBF2" w:rsidR="005019E4" w:rsidRPr="00F916B0" w:rsidRDefault="10F26963" w:rsidP="581D8D09">
            <w:pPr>
              <w:rPr>
                <w:rFonts w:ascii="Calibri" w:eastAsia="Calibri" w:hAnsi="Calibri" w:cs="Calibri"/>
                <w:sz w:val="20"/>
                <w:szCs w:val="20"/>
              </w:rPr>
            </w:pPr>
            <w:r w:rsidRPr="00F916B0">
              <w:rPr>
                <w:rFonts w:eastAsiaTheme="minorEastAsia"/>
                <w:color w:val="CE07ED"/>
                <w:sz w:val="20"/>
                <w:szCs w:val="20"/>
              </w:rPr>
              <w:t>Art</w:t>
            </w:r>
            <w:r w:rsidR="4A400BE7" w:rsidRPr="00F916B0">
              <w:rPr>
                <w:rFonts w:ascii="Calibri" w:eastAsia="Calibri" w:hAnsi="Calibri" w:cs="Calibri"/>
                <w:sz w:val="20"/>
                <w:szCs w:val="20"/>
              </w:rPr>
              <w:t xml:space="preserve"> </w:t>
            </w:r>
          </w:p>
          <w:p w14:paraId="7DCF716B" w14:textId="546D0BD1" w:rsidR="005019E4" w:rsidRPr="00F916B0" w:rsidRDefault="005019E4" w:rsidP="581D8D09">
            <w:pPr>
              <w:rPr>
                <w:rFonts w:ascii="Calibri" w:eastAsia="Calibri" w:hAnsi="Calibri" w:cs="Calibri"/>
                <w:sz w:val="20"/>
                <w:szCs w:val="20"/>
              </w:rPr>
            </w:pPr>
          </w:p>
          <w:p w14:paraId="45214A99" w14:textId="2CF739A9" w:rsidR="005019E4" w:rsidRPr="00F916B0" w:rsidRDefault="422A98A2" w:rsidP="581D8D09">
            <w:pPr>
              <w:rPr>
                <w:rFonts w:eastAsiaTheme="minorEastAsia"/>
                <w:color w:val="FF0099"/>
                <w:sz w:val="20"/>
                <w:szCs w:val="20"/>
              </w:rPr>
            </w:pPr>
            <w:r w:rsidRPr="00F916B0">
              <w:rPr>
                <w:rFonts w:eastAsiaTheme="minorEastAsia"/>
                <w:color w:val="FF0099"/>
                <w:sz w:val="20"/>
                <w:szCs w:val="20"/>
              </w:rPr>
              <w:t>Trampolining Coach</w:t>
            </w:r>
          </w:p>
          <w:p w14:paraId="1209CFA5" w14:textId="13871C44" w:rsidR="005019E4" w:rsidRPr="00F916B0" w:rsidRDefault="422A98A2" w:rsidP="581D8D09">
            <w:pPr>
              <w:rPr>
                <w:rFonts w:eastAsiaTheme="minorEastAsia"/>
                <w:color w:val="FF0099"/>
                <w:sz w:val="20"/>
                <w:szCs w:val="20"/>
              </w:rPr>
            </w:pPr>
            <w:r w:rsidRPr="00F916B0">
              <w:rPr>
                <w:rFonts w:eastAsiaTheme="minorEastAsia"/>
                <w:color w:val="FF0099"/>
                <w:sz w:val="20"/>
                <w:szCs w:val="20"/>
              </w:rPr>
              <w:t xml:space="preserve">Sports Journalist/Writer </w:t>
            </w:r>
          </w:p>
          <w:p w14:paraId="504EA832" w14:textId="13010E1A" w:rsidR="005019E4" w:rsidRPr="00F916B0" w:rsidRDefault="422A98A2" w:rsidP="581D8D09">
            <w:pPr>
              <w:rPr>
                <w:rFonts w:eastAsiaTheme="minorEastAsia"/>
                <w:color w:val="FF0099"/>
                <w:sz w:val="20"/>
                <w:szCs w:val="20"/>
              </w:rPr>
            </w:pPr>
            <w:r w:rsidRPr="00F916B0">
              <w:rPr>
                <w:rFonts w:eastAsiaTheme="minorEastAsia"/>
                <w:color w:val="FF0099"/>
                <w:sz w:val="20"/>
                <w:szCs w:val="20"/>
              </w:rPr>
              <w:t>Recreational Program Director</w:t>
            </w:r>
          </w:p>
        </w:tc>
        <w:tc>
          <w:tcPr>
            <w:tcW w:w="1276" w:type="dxa"/>
          </w:tcPr>
          <w:p w14:paraId="749758A8" w14:textId="77777777" w:rsidR="005019E4" w:rsidRPr="00F916B0" w:rsidRDefault="005019E4" w:rsidP="581D8D09">
            <w:pPr>
              <w:rPr>
                <w:sz w:val="20"/>
                <w:szCs w:val="20"/>
              </w:rPr>
            </w:pPr>
            <w:r w:rsidRPr="00F916B0">
              <w:rPr>
                <w:sz w:val="20"/>
                <w:szCs w:val="20"/>
              </w:rPr>
              <w:lastRenderedPageBreak/>
              <w:t>Maths</w:t>
            </w:r>
          </w:p>
          <w:p w14:paraId="6D3124B5" w14:textId="77777777" w:rsidR="005019E4" w:rsidRPr="00F916B0" w:rsidRDefault="005019E4" w:rsidP="581D8D09">
            <w:pPr>
              <w:rPr>
                <w:sz w:val="20"/>
                <w:szCs w:val="20"/>
              </w:rPr>
            </w:pPr>
            <w:r w:rsidRPr="00F916B0">
              <w:rPr>
                <w:sz w:val="20"/>
                <w:szCs w:val="20"/>
              </w:rPr>
              <w:t>English</w:t>
            </w:r>
          </w:p>
          <w:p w14:paraId="115A2161" w14:textId="77777777" w:rsidR="005019E4" w:rsidRPr="00F916B0" w:rsidRDefault="005019E4" w:rsidP="581D8D09">
            <w:pPr>
              <w:rPr>
                <w:sz w:val="20"/>
                <w:szCs w:val="20"/>
              </w:rPr>
            </w:pPr>
            <w:r w:rsidRPr="00F916B0">
              <w:rPr>
                <w:sz w:val="20"/>
                <w:szCs w:val="20"/>
              </w:rPr>
              <w:t>Physics</w:t>
            </w:r>
          </w:p>
        </w:tc>
      </w:tr>
    </w:tbl>
    <w:p w14:paraId="3DB5E3FC" w14:textId="77777777" w:rsidR="00817CA3" w:rsidRDefault="00817CA3">
      <w:r>
        <w:br w:type="page"/>
      </w:r>
    </w:p>
    <w:tbl>
      <w:tblPr>
        <w:tblStyle w:val="TableGrid"/>
        <w:tblW w:w="1515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5"/>
        <w:gridCol w:w="2790"/>
        <w:gridCol w:w="2745"/>
        <w:gridCol w:w="1785"/>
        <w:gridCol w:w="1965"/>
        <w:gridCol w:w="2910"/>
        <w:gridCol w:w="1443"/>
      </w:tblGrid>
      <w:tr w:rsidR="005019E4" w:rsidRPr="00F916B0" w14:paraId="30CF5EFE" w14:textId="77777777" w:rsidTr="581D8D09">
        <w:tc>
          <w:tcPr>
            <w:tcW w:w="15153" w:type="dxa"/>
            <w:gridSpan w:val="7"/>
            <w:shd w:val="clear" w:color="auto" w:fill="66FF66"/>
          </w:tcPr>
          <w:p w14:paraId="469A8439" w14:textId="24968696" w:rsidR="005019E4" w:rsidRPr="00F916B0" w:rsidRDefault="005019E4" w:rsidP="581D8D09">
            <w:pPr>
              <w:jc w:val="center"/>
              <w:rPr>
                <w:b/>
                <w:bCs/>
                <w:sz w:val="20"/>
                <w:szCs w:val="20"/>
              </w:rPr>
            </w:pPr>
            <w:r w:rsidRPr="00F916B0">
              <w:rPr>
                <w:b/>
                <w:bCs/>
                <w:sz w:val="20"/>
                <w:szCs w:val="20"/>
              </w:rPr>
              <w:lastRenderedPageBreak/>
              <w:t>Summer Term 1</w:t>
            </w:r>
          </w:p>
        </w:tc>
      </w:tr>
      <w:tr w:rsidR="005019E4" w:rsidRPr="00F916B0" w14:paraId="35454559" w14:textId="77777777" w:rsidTr="581D8D09">
        <w:tc>
          <w:tcPr>
            <w:tcW w:w="1515" w:type="dxa"/>
          </w:tcPr>
          <w:p w14:paraId="151C0165" w14:textId="47ED7423" w:rsidR="005019E4" w:rsidRPr="00F916B0" w:rsidRDefault="005019E4" w:rsidP="581D8D09">
            <w:pPr>
              <w:rPr>
                <w:b/>
                <w:bCs/>
                <w:sz w:val="20"/>
                <w:szCs w:val="20"/>
              </w:rPr>
            </w:pPr>
            <w:r w:rsidRPr="00F916B0">
              <w:rPr>
                <w:b/>
                <w:bCs/>
                <w:sz w:val="20"/>
                <w:szCs w:val="20"/>
              </w:rPr>
              <w:t xml:space="preserve">Athletics </w:t>
            </w:r>
          </w:p>
          <w:p w14:paraId="6E6E47C5" w14:textId="77777777" w:rsidR="005019E4" w:rsidRPr="00F916B0" w:rsidRDefault="005019E4" w:rsidP="581D8D09">
            <w:pPr>
              <w:rPr>
                <w:sz w:val="20"/>
                <w:szCs w:val="20"/>
              </w:rPr>
            </w:pPr>
          </w:p>
        </w:tc>
        <w:tc>
          <w:tcPr>
            <w:tcW w:w="2790" w:type="dxa"/>
          </w:tcPr>
          <w:p w14:paraId="17C446BB" w14:textId="23373BFE"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Pacing</w:t>
            </w:r>
            <w:r w:rsidR="008B2F3A" w:rsidRPr="00F916B0">
              <w:rPr>
                <w:rFonts w:ascii="Calibri" w:eastAsia="Calibri" w:hAnsi="Calibri" w:cs="Times New Roman"/>
                <w:sz w:val="20"/>
                <w:szCs w:val="20"/>
              </w:rPr>
              <w:t xml:space="preserve"> and the differences between the types of events</w:t>
            </w:r>
          </w:p>
          <w:p w14:paraId="58F1D926" w14:textId="77777777" w:rsidR="008B2F3A" w:rsidRPr="00F916B0" w:rsidRDefault="008B2F3A" w:rsidP="581D8D09">
            <w:pPr>
              <w:rPr>
                <w:rFonts w:ascii="Calibri" w:eastAsia="Calibri" w:hAnsi="Calibri" w:cs="Times New Roman"/>
                <w:sz w:val="20"/>
                <w:szCs w:val="20"/>
              </w:rPr>
            </w:pPr>
          </w:p>
          <w:p w14:paraId="5FDA38A4" w14:textId="0EFA97A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Distances</w:t>
            </w:r>
            <w:r w:rsidR="008B2F3A" w:rsidRPr="00F916B0">
              <w:rPr>
                <w:rFonts w:ascii="Calibri" w:eastAsia="Calibri" w:hAnsi="Calibri" w:cs="Times New Roman"/>
                <w:sz w:val="20"/>
                <w:szCs w:val="20"/>
              </w:rPr>
              <w:t>. For the girls to get the feel of which type of distance they prefer and are good at</w:t>
            </w:r>
          </w:p>
          <w:p w14:paraId="7BD5E906" w14:textId="77777777" w:rsidR="008B2F3A" w:rsidRPr="00F916B0" w:rsidRDefault="008B2F3A" w:rsidP="581D8D09">
            <w:pPr>
              <w:rPr>
                <w:rFonts w:ascii="Calibri" w:eastAsia="Calibri" w:hAnsi="Calibri" w:cs="Times New Roman"/>
                <w:sz w:val="20"/>
                <w:szCs w:val="20"/>
              </w:rPr>
            </w:pPr>
          </w:p>
          <w:p w14:paraId="51BBDB12" w14:textId="42BFA818"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 xml:space="preserve">Safety </w:t>
            </w:r>
            <w:r w:rsidR="008B2F3A" w:rsidRPr="00F916B0">
              <w:rPr>
                <w:rFonts w:ascii="Calibri" w:eastAsia="Calibri" w:hAnsi="Calibri" w:cs="Times New Roman"/>
                <w:sz w:val="20"/>
                <w:szCs w:val="20"/>
              </w:rPr>
              <w:t>around the track with the different activities and events. Safety in terms of an appropriate warm up</w:t>
            </w:r>
          </w:p>
          <w:p w14:paraId="7D594AF3" w14:textId="77777777" w:rsidR="008B2F3A" w:rsidRPr="00F916B0" w:rsidRDefault="008B2F3A" w:rsidP="581D8D09">
            <w:pPr>
              <w:rPr>
                <w:rFonts w:ascii="Calibri" w:eastAsia="Calibri" w:hAnsi="Calibri" w:cs="Times New Roman"/>
                <w:sz w:val="20"/>
                <w:szCs w:val="20"/>
              </w:rPr>
            </w:pPr>
          </w:p>
          <w:p w14:paraId="2ED0262B" w14:textId="1C891D06"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Stride Length</w:t>
            </w:r>
            <w:r w:rsidR="008B2F3A" w:rsidRPr="00F916B0">
              <w:rPr>
                <w:rFonts w:ascii="Calibri" w:eastAsia="Calibri" w:hAnsi="Calibri" w:cs="Times New Roman"/>
                <w:sz w:val="20"/>
                <w:szCs w:val="20"/>
              </w:rPr>
              <w:t xml:space="preserve"> and how it affects the time ad technique </w:t>
            </w:r>
            <w:r w:rsidR="003306E8" w:rsidRPr="00F916B0">
              <w:rPr>
                <w:rFonts w:ascii="Calibri" w:eastAsia="Calibri" w:hAnsi="Calibri" w:cs="Times New Roman"/>
                <w:sz w:val="20"/>
                <w:szCs w:val="20"/>
              </w:rPr>
              <w:t>and distances.</w:t>
            </w:r>
          </w:p>
          <w:p w14:paraId="5E6C3DC7" w14:textId="77777777" w:rsidR="008B2F3A" w:rsidRPr="00F916B0" w:rsidRDefault="008B2F3A" w:rsidP="581D8D09">
            <w:pPr>
              <w:rPr>
                <w:rFonts w:ascii="Calibri" w:eastAsia="Calibri" w:hAnsi="Calibri" w:cs="Times New Roman"/>
                <w:sz w:val="20"/>
                <w:szCs w:val="20"/>
              </w:rPr>
            </w:pPr>
          </w:p>
          <w:p w14:paraId="0255174B" w14:textId="659D4BA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Jumping Techniques</w:t>
            </w:r>
          </w:p>
          <w:p w14:paraId="5F195FC5" w14:textId="77777777" w:rsidR="008B2F3A" w:rsidRPr="00F916B0" w:rsidRDefault="008B2F3A" w:rsidP="581D8D09">
            <w:pPr>
              <w:rPr>
                <w:rFonts w:ascii="Calibri" w:eastAsia="Calibri" w:hAnsi="Calibri" w:cs="Times New Roman"/>
                <w:sz w:val="20"/>
                <w:szCs w:val="20"/>
              </w:rPr>
            </w:pPr>
          </w:p>
          <w:p w14:paraId="156B394B" w14:textId="798ADBA6"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Throwing Techniques</w:t>
            </w:r>
          </w:p>
        </w:tc>
        <w:tc>
          <w:tcPr>
            <w:tcW w:w="2745" w:type="dxa"/>
          </w:tcPr>
          <w:p w14:paraId="4D81A9B2" w14:textId="1A954E69"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100m</w:t>
            </w:r>
          </w:p>
          <w:p w14:paraId="7D2A03BC" w14:textId="77777777" w:rsidR="00BB03EA" w:rsidRPr="00F916B0" w:rsidRDefault="00BB03EA" w:rsidP="581D8D09">
            <w:pPr>
              <w:rPr>
                <w:rFonts w:ascii="Calibri" w:eastAsia="Calibri" w:hAnsi="Calibri" w:cs="Times New Roman"/>
                <w:sz w:val="20"/>
                <w:szCs w:val="20"/>
              </w:rPr>
            </w:pPr>
          </w:p>
          <w:p w14:paraId="0257EC08" w14:textId="6CEDE2FD"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200m</w:t>
            </w:r>
          </w:p>
          <w:p w14:paraId="1C23DF02" w14:textId="77777777" w:rsidR="00BB03EA" w:rsidRPr="00F916B0" w:rsidRDefault="00BB03EA" w:rsidP="581D8D09">
            <w:pPr>
              <w:rPr>
                <w:rFonts w:ascii="Calibri" w:eastAsia="Calibri" w:hAnsi="Calibri" w:cs="Times New Roman"/>
                <w:sz w:val="20"/>
                <w:szCs w:val="20"/>
              </w:rPr>
            </w:pPr>
          </w:p>
          <w:p w14:paraId="0206A4A2" w14:textId="4FDE3F01"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600m</w:t>
            </w:r>
          </w:p>
          <w:p w14:paraId="55242AD3" w14:textId="77777777" w:rsidR="00BB03EA" w:rsidRPr="00F916B0" w:rsidRDefault="00BB03EA" w:rsidP="581D8D09">
            <w:pPr>
              <w:rPr>
                <w:rFonts w:ascii="Calibri" w:eastAsia="Calibri" w:hAnsi="Calibri" w:cs="Times New Roman"/>
                <w:sz w:val="20"/>
                <w:szCs w:val="20"/>
              </w:rPr>
            </w:pPr>
          </w:p>
          <w:p w14:paraId="53E69765" w14:textId="272F1ACE"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Relay</w:t>
            </w:r>
          </w:p>
          <w:p w14:paraId="775B9B7C" w14:textId="77777777" w:rsidR="00BB03EA" w:rsidRPr="00F916B0" w:rsidRDefault="00BB03EA" w:rsidP="581D8D09">
            <w:pPr>
              <w:rPr>
                <w:rFonts w:ascii="Calibri" w:eastAsia="Calibri" w:hAnsi="Calibri" w:cs="Times New Roman"/>
                <w:sz w:val="20"/>
                <w:szCs w:val="20"/>
              </w:rPr>
            </w:pPr>
          </w:p>
          <w:p w14:paraId="504AE589" w14:textId="678BC042"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Jumps</w:t>
            </w:r>
          </w:p>
        </w:tc>
        <w:tc>
          <w:tcPr>
            <w:tcW w:w="1785" w:type="dxa"/>
          </w:tcPr>
          <w:p w14:paraId="463240F0" w14:textId="77777777" w:rsidR="005019E4" w:rsidRPr="00F916B0" w:rsidRDefault="005019E4" w:rsidP="581D8D09">
            <w:pPr>
              <w:rPr>
                <w:sz w:val="20"/>
                <w:szCs w:val="20"/>
              </w:rPr>
            </w:pPr>
            <w:r w:rsidRPr="00F916B0">
              <w:rPr>
                <w:sz w:val="20"/>
                <w:szCs w:val="20"/>
              </w:rPr>
              <w:t>Measuring performances</w:t>
            </w:r>
          </w:p>
          <w:p w14:paraId="33ABF263" w14:textId="77777777" w:rsidR="006946D9" w:rsidRPr="00F916B0" w:rsidRDefault="006946D9" w:rsidP="581D8D09">
            <w:pPr>
              <w:rPr>
                <w:sz w:val="20"/>
                <w:szCs w:val="20"/>
              </w:rPr>
            </w:pPr>
          </w:p>
          <w:p w14:paraId="64B99565" w14:textId="3168F76C" w:rsidR="006946D9" w:rsidRPr="00F916B0" w:rsidRDefault="006946D9" w:rsidP="581D8D09">
            <w:pPr>
              <w:rPr>
                <w:sz w:val="20"/>
                <w:szCs w:val="20"/>
              </w:rPr>
            </w:pPr>
            <w:r w:rsidRPr="00F916B0">
              <w:rPr>
                <w:sz w:val="20"/>
                <w:szCs w:val="20"/>
              </w:rPr>
              <w:t xml:space="preserve">Comparing with stats at school </w:t>
            </w:r>
            <w:r w:rsidR="680A33B1" w:rsidRPr="00F916B0">
              <w:rPr>
                <w:sz w:val="20"/>
                <w:szCs w:val="20"/>
              </w:rPr>
              <w:t>and</w:t>
            </w:r>
            <w:r w:rsidRPr="00F916B0">
              <w:rPr>
                <w:sz w:val="20"/>
                <w:szCs w:val="20"/>
              </w:rPr>
              <w:t xml:space="preserve"> previous performances</w:t>
            </w:r>
          </w:p>
          <w:p w14:paraId="1CDB707F" w14:textId="29778B89" w:rsidR="006946D9" w:rsidRPr="00F916B0" w:rsidRDefault="006946D9" w:rsidP="581D8D09">
            <w:pPr>
              <w:rPr>
                <w:sz w:val="20"/>
                <w:szCs w:val="20"/>
              </w:rPr>
            </w:pPr>
          </w:p>
          <w:p w14:paraId="6A30C09D" w14:textId="2BD746CD" w:rsidR="006946D9" w:rsidRPr="00F916B0" w:rsidRDefault="006946D9" w:rsidP="581D8D09">
            <w:pPr>
              <w:rPr>
                <w:sz w:val="20"/>
                <w:szCs w:val="20"/>
              </w:rPr>
            </w:pPr>
            <w:r w:rsidRPr="00F916B0">
              <w:rPr>
                <w:sz w:val="20"/>
                <w:szCs w:val="20"/>
              </w:rPr>
              <w:t xml:space="preserve">Peer assessment looking at </w:t>
            </w:r>
            <w:r w:rsidR="003306E8" w:rsidRPr="00F916B0">
              <w:rPr>
                <w:sz w:val="20"/>
                <w:szCs w:val="20"/>
              </w:rPr>
              <w:t>technique.</w:t>
            </w:r>
            <w:r w:rsidRPr="00F916B0">
              <w:rPr>
                <w:sz w:val="20"/>
                <w:szCs w:val="20"/>
              </w:rPr>
              <w:t xml:space="preserve"> </w:t>
            </w:r>
          </w:p>
          <w:p w14:paraId="2436B705" w14:textId="6218110F" w:rsidR="008B2F3A" w:rsidRPr="00F916B0" w:rsidRDefault="008B2F3A" w:rsidP="581D8D09">
            <w:pPr>
              <w:rPr>
                <w:sz w:val="20"/>
                <w:szCs w:val="20"/>
              </w:rPr>
            </w:pPr>
          </w:p>
          <w:p w14:paraId="505348E9" w14:textId="77777777" w:rsidR="008B2F3A" w:rsidRPr="00F916B0" w:rsidRDefault="008B2F3A" w:rsidP="581D8D09">
            <w:pPr>
              <w:rPr>
                <w:sz w:val="20"/>
                <w:szCs w:val="20"/>
              </w:rPr>
            </w:pPr>
          </w:p>
          <w:p w14:paraId="6454A7E3" w14:textId="1F504025" w:rsidR="006946D9" w:rsidRPr="00F916B0" w:rsidRDefault="006946D9" w:rsidP="581D8D09">
            <w:pPr>
              <w:rPr>
                <w:sz w:val="20"/>
                <w:szCs w:val="20"/>
              </w:rPr>
            </w:pPr>
          </w:p>
        </w:tc>
        <w:tc>
          <w:tcPr>
            <w:tcW w:w="1965" w:type="dxa"/>
          </w:tcPr>
          <w:p w14:paraId="48261B58" w14:textId="77777777" w:rsidR="005019E4" w:rsidRPr="00F916B0" w:rsidRDefault="007F3764" w:rsidP="581D8D09">
            <w:pPr>
              <w:rPr>
                <w:sz w:val="20"/>
                <w:szCs w:val="20"/>
              </w:rPr>
            </w:pPr>
            <w:r w:rsidRPr="00F916B0">
              <w:rPr>
                <w:sz w:val="20"/>
                <w:szCs w:val="20"/>
              </w:rPr>
              <w:t>For students to practice their jumps and throws with a variety of equipment.</w:t>
            </w:r>
          </w:p>
          <w:p w14:paraId="405531E7" w14:textId="77777777" w:rsidR="007F3764" w:rsidRPr="00F916B0" w:rsidRDefault="007F3764" w:rsidP="581D8D09">
            <w:pPr>
              <w:rPr>
                <w:sz w:val="20"/>
                <w:szCs w:val="20"/>
              </w:rPr>
            </w:pPr>
          </w:p>
          <w:p w14:paraId="508C27DB" w14:textId="77777777" w:rsidR="007F3764" w:rsidRPr="00F916B0" w:rsidRDefault="007F3764" w:rsidP="581D8D09">
            <w:pPr>
              <w:rPr>
                <w:sz w:val="20"/>
                <w:szCs w:val="20"/>
              </w:rPr>
            </w:pPr>
            <w:r w:rsidRPr="00F916B0">
              <w:rPr>
                <w:sz w:val="20"/>
                <w:szCs w:val="20"/>
              </w:rPr>
              <w:t>Research different clubs that they could join outside of school.</w:t>
            </w:r>
          </w:p>
          <w:p w14:paraId="125AF3B0" w14:textId="77777777" w:rsidR="007F3764" w:rsidRPr="00F916B0" w:rsidRDefault="007F3764" w:rsidP="581D8D09">
            <w:pPr>
              <w:rPr>
                <w:sz w:val="20"/>
                <w:szCs w:val="20"/>
              </w:rPr>
            </w:pPr>
          </w:p>
          <w:p w14:paraId="40119863" w14:textId="5721328B" w:rsidR="007F3764" w:rsidRPr="00F916B0" w:rsidRDefault="007F3764" w:rsidP="581D8D09">
            <w:pPr>
              <w:rPr>
                <w:sz w:val="20"/>
                <w:szCs w:val="20"/>
              </w:rPr>
            </w:pPr>
            <w:r w:rsidRPr="00F916B0">
              <w:rPr>
                <w:sz w:val="20"/>
                <w:szCs w:val="20"/>
              </w:rPr>
              <w:t>Design a poster of the different technique required.</w:t>
            </w:r>
          </w:p>
          <w:p w14:paraId="1EB9979E" w14:textId="5EFA0183" w:rsidR="007F3764" w:rsidRPr="00F916B0" w:rsidRDefault="007F3764" w:rsidP="581D8D09">
            <w:pPr>
              <w:rPr>
                <w:sz w:val="20"/>
                <w:szCs w:val="20"/>
              </w:rPr>
            </w:pPr>
          </w:p>
        </w:tc>
        <w:tc>
          <w:tcPr>
            <w:tcW w:w="2910" w:type="dxa"/>
          </w:tcPr>
          <w:p w14:paraId="75C9E28F" w14:textId="5EB06095" w:rsidR="00105B71" w:rsidRPr="00F916B0" w:rsidRDefault="005019E4" w:rsidP="581D8D09">
            <w:pPr>
              <w:rPr>
                <w:rFonts w:ascii="Calibri" w:eastAsia="Calibri" w:hAnsi="Calibri" w:cs="Calibri"/>
                <w:sz w:val="20"/>
                <w:szCs w:val="20"/>
              </w:rPr>
            </w:pPr>
            <w:r w:rsidRPr="00F916B0">
              <w:rPr>
                <w:b/>
                <w:bCs/>
                <w:sz w:val="20"/>
                <w:szCs w:val="20"/>
              </w:rPr>
              <w:t>Courageous and resilient</w:t>
            </w:r>
            <w:r w:rsidR="776C029A" w:rsidRPr="00F916B0">
              <w:rPr>
                <w:b/>
                <w:bCs/>
                <w:sz w:val="20"/>
                <w:szCs w:val="20"/>
              </w:rPr>
              <w:t xml:space="preserve"> </w:t>
            </w:r>
            <w:r w:rsidR="776C029A" w:rsidRPr="00F916B0">
              <w:rPr>
                <w:sz w:val="20"/>
                <w:szCs w:val="20"/>
              </w:rPr>
              <w:t>-</w:t>
            </w:r>
            <w:r w:rsidR="776C029A" w:rsidRPr="00F916B0">
              <w:rPr>
                <w:rFonts w:ascii="Calibri" w:eastAsia="Calibri" w:hAnsi="Calibri" w:cs="Calibri"/>
                <w:sz w:val="20"/>
                <w:szCs w:val="20"/>
              </w:rPr>
              <w:t xml:space="preserve"> Athletics naturally involves challenges, setbacks, and the need for courage to overcome obstacles.</w:t>
            </w:r>
          </w:p>
          <w:p w14:paraId="110EA13A" w14:textId="244268D0" w:rsidR="007F3764" w:rsidRPr="00F916B0" w:rsidRDefault="776C029A" w:rsidP="581D8D09">
            <w:pPr>
              <w:rPr>
                <w:rFonts w:ascii="Calibri" w:eastAsia="Calibri" w:hAnsi="Calibri" w:cs="Calibri"/>
                <w:sz w:val="20"/>
                <w:szCs w:val="20"/>
              </w:rPr>
            </w:pPr>
            <w:r w:rsidRPr="00F916B0">
              <w:rPr>
                <w:rFonts w:ascii="Calibri" w:eastAsia="Calibri" w:hAnsi="Calibri" w:cs="Calibri"/>
                <w:b/>
                <w:bCs/>
                <w:sz w:val="20"/>
                <w:szCs w:val="20"/>
              </w:rPr>
              <w:t xml:space="preserve">Discerning and joyful </w:t>
            </w:r>
            <w:r w:rsidRPr="00F916B0">
              <w:rPr>
                <w:rFonts w:ascii="Calibri" w:eastAsia="Calibri" w:hAnsi="Calibri" w:cs="Calibri"/>
                <w:sz w:val="20"/>
                <w:szCs w:val="20"/>
              </w:rPr>
              <w:t>-</w:t>
            </w:r>
          </w:p>
          <w:p w14:paraId="41B0655F" w14:textId="02DAC36C" w:rsidR="007F3764" w:rsidRPr="00F916B0" w:rsidRDefault="776C029A" w:rsidP="581D8D09">
            <w:pPr>
              <w:rPr>
                <w:rFonts w:ascii="Calibri" w:eastAsia="Calibri" w:hAnsi="Calibri" w:cs="Calibri"/>
                <w:sz w:val="20"/>
                <w:szCs w:val="20"/>
              </w:rPr>
            </w:pPr>
            <w:r w:rsidRPr="00F916B0">
              <w:rPr>
                <w:rFonts w:ascii="Calibri" w:eastAsia="Calibri" w:hAnsi="Calibri" w:cs="Calibri"/>
                <w:sz w:val="20"/>
                <w:szCs w:val="20"/>
              </w:rPr>
              <w:t>Encouraging athletes to find joy in the process of training and competition helps them appreciate their journey.</w:t>
            </w:r>
          </w:p>
          <w:p w14:paraId="766260D2" w14:textId="5FCF24DD" w:rsidR="00105B71" w:rsidRPr="00F916B0" w:rsidRDefault="776C029A" w:rsidP="581D8D09">
            <w:pPr>
              <w:rPr>
                <w:rFonts w:ascii="Calibri" w:eastAsia="Calibri" w:hAnsi="Calibri" w:cs="Calibri"/>
                <w:sz w:val="20"/>
                <w:szCs w:val="20"/>
              </w:rPr>
            </w:pPr>
            <w:r w:rsidRPr="00F916B0">
              <w:rPr>
                <w:b/>
                <w:bCs/>
                <w:sz w:val="20"/>
                <w:szCs w:val="20"/>
              </w:rPr>
              <w:t xml:space="preserve">Grateful and Generous - </w:t>
            </w:r>
            <w:r w:rsidRPr="00F916B0">
              <w:rPr>
                <w:rFonts w:ascii="Calibri" w:eastAsia="Calibri" w:hAnsi="Calibri" w:cs="Calibri"/>
                <w:sz w:val="20"/>
                <w:szCs w:val="20"/>
              </w:rPr>
              <w:t>Athletes can develop gratitude for their opportunities and the support they receive, fostering a culture of generosity.</w:t>
            </w:r>
          </w:p>
          <w:p w14:paraId="3E772526" w14:textId="4F03FBFC" w:rsidR="00105B71" w:rsidRPr="00F916B0" w:rsidRDefault="00105B71" w:rsidP="581D8D09">
            <w:pPr>
              <w:rPr>
                <w:rFonts w:ascii="Calibri" w:eastAsia="Calibri" w:hAnsi="Calibri" w:cs="Calibri"/>
                <w:sz w:val="20"/>
                <w:szCs w:val="20"/>
              </w:rPr>
            </w:pPr>
          </w:p>
          <w:p w14:paraId="72C472B7" w14:textId="38455E61" w:rsidR="00105B71" w:rsidRPr="00F916B0" w:rsidRDefault="5186A42D" w:rsidP="581D8D09">
            <w:pPr>
              <w:rPr>
                <w:rFonts w:eastAsiaTheme="minorEastAsia"/>
                <w:b/>
                <w:bCs/>
                <w:sz w:val="20"/>
                <w:szCs w:val="20"/>
              </w:rPr>
            </w:pPr>
            <w:r w:rsidRPr="00F916B0">
              <w:rPr>
                <w:rFonts w:eastAsiaTheme="minorEastAsia"/>
                <w:b/>
                <w:bCs/>
                <w:color w:val="1FFF75"/>
                <w:sz w:val="20"/>
                <w:szCs w:val="20"/>
              </w:rPr>
              <w:t>Community &amp; participation</w:t>
            </w:r>
          </w:p>
          <w:p w14:paraId="76AE5C66" w14:textId="52EB5EED" w:rsidR="00105B71" w:rsidRPr="00F916B0" w:rsidRDefault="00105B71" w:rsidP="581D8D09">
            <w:pPr>
              <w:rPr>
                <w:rFonts w:ascii="Calibri" w:eastAsia="Calibri" w:hAnsi="Calibri" w:cs="Calibri"/>
                <w:sz w:val="20"/>
                <w:szCs w:val="20"/>
              </w:rPr>
            </w:pPr>
          </w:p>
          <w:p w14:paraId="54007529" w14:textId="6E4E2391" w:rsidR="00105B71" w:rsidRPr="00F916B0" w:rsidRDefault="5186A42D" w:rsidP="581D8D09">
            <w:pPr>
              <w:rPr>
                <w:rFonts w:ascii="Calibri" w:eastAsia="Calibri" w:hAnsi="Calibri" w:cs="Calibri"/>
                <w:color w:val="FFC000" w:themeColor="accent4"/>
                <w:sz w:val="20"/>
                <w:szCs w:val="20"/>
              </w:rPr>
            </w:pPr>
            <w:r w:rsidRPr="00F916B0">
              <w:rPr>
                <w:rFonts w:ascii="Calibri" w:eastAsia="Calibri" w:hAnsi="Calibri" w:cs="Calibri"/>
                <w:b/>
                <w:bCs/>
                <w:color w:val="FFC000" w:themeColor="accent4"/>
                <w:sz w:val="20"/>
                <w:szCs w:val="20"/>
              </w:rPr>
              <w:t>Diversity</w:t>
            </w:r>
            <w:r w:rsidRPr="00F916B0">
              <w:rPr>
                <w:rFonts w:ascii="Calibri" w:eastAsia="Calibri" w:hAnsi="Calibri" w:cs="Calibri"/>
                <w:color w:val="FFC000" w:themeColor="accent4"/>
                <w:sz w:val="20"/>
                <w:szCs w:val="20"/>
              </w:rPr>
              <w:t xml:space="preserve"> - Actively seek to recruit athletes from diverse backgrounds, including underrepresented groups. Promote programs that target diverse communities and provide information about available sports opportunities.</w:t>
            </w:r>
          </w:p>
          <w:p w14:paraId="33D79E4E" w14:textId="751807CF" w:rsidR="00105B71" w:rsidRPr="00F916B0" w:rsidRDefault="5186A42D" w:rsidP="581D8D09">
            <w:pPr>
              <w:rPr>
                <w:rFonts w:ascii="Calibri" w:eastAsia="Calibri" w:hAnsi="Calibri" w:cs="Calibri"/>
                <w:color w:val="FFC000" w:themeColor="accent4"/>
                <w:sz w:val="20"/>
                <w:szCs w:val="20"/>
              </w:rPr>
            </w:pPr>
            <w:r w:rsidRPr="00F916B0">
              <w:rPr>
                <w:rFonts w:ascii="Calibri" w:eastAsia="Calibri" w:hAnsi="Calibri" w:cs="Calibri"/>
                <w:b/>
                <w:bCs/>
                <w:color w:val="FFC000" w:themeColor="accent4"/>
                <w:sz w:val="20"/>
                <w:szCs w:val="20"/>
              </w:rPr>
              <w:t xml:space="preserve">Equity </w:t>
            </w:r>
            <w:r w:rsidRPr="00F916B0">
              <w:rPr>
                <w:rFonts w:ascii="Calibri" w:eastAsia="Calibri" w:hAnsi="Calibri" w:cs="Calibri"/>
                <w:color w:val="FFC000" w:themeColor="accent4"/>
                <w:sz w:val="20"/>
                <w:szCs w:val="20"/>
              </w:rPr>
              <w:t>- focuses on providing fair treatment, access, and opportunities for all athletes, recognizing that individuals may have different needs and circumstances.</w:t>
            </w:r>
          </w:p>
          <w:p w14:paraId="1F59E2BC" w14:textId="576CAD01" w:rsidR="00105B71" w:rsidRPr="00F916B0" w:rsidRDefault="00105B71" w:rsidP="581D8D09">
            <w:pPr>
              <w:rPr>
                <w:rFonts w:ascii="Calibri" w:eastAsia="Calibri" w:hAnsi="Calibri" w:cs="Calibri"/>
                <w:color w:val="FFC000" w:themeColor="accent4"/>
                <w:sz w:val="20"/>
                <w:szCs w:val="20"/>
              </w:rPr>
            </w:pPr>
          </w:p>
          <w:p w14:paraId="5312C35A" w14:textId="04C61C22" w:rsidR="00105B71" w:rsidRPr="00F916B0" w:rsidRDefault="0978DC30"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Encouraging Participation -</w:t>
            </w:r>
            <w:r w:rsidRPr="00F916B0">
              <w:rPr>
                <w:rFonts w:ascii="Calibri" w:eastAsia="Calibri" w:hAnsi="Calibri" w:cs="Calibri"/>
                <w:color w:val="00B0F0"/>
                <w:sz w:val="20"/>
                <w:szCs w:val="20"/>
              </w:rPr>
              <w:t xml:space="preserve"> Ensure that all athletes, regardless of their background, feel welcome and included in all team activities. This can include creating safe spaces for open discussions about cultural differences and experiences.</w:t>
            </w:r>
          </w:p>
          <w:p w14:paraId="7914B8A3" w14:textId="4F800A4D" w:rsidR="00105B71" w:rsidRPr="00F916B0" w:rsidRDefault="0978DC30"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lastRenderedPageBreak/>
              <w:t>Community Engagement -</w:t>
            </w:r>
            <w:r w:rsidRPr="00F916B0">
              <w:rPr>
                <w:rFonts w:ascii="Calibri" w:eastAsia="Calibri" w:hAnsi="Calibri" w:cs="Calibri"/>
                <w:color w:val="00B0F0"/>
                <w:sz w:val="20"/>
                <w:szCs w:val="20"/>
              </w:rPr>
              <w:t xml:space="preserve"> Collaborate with local community organizations to learn about the cultural backgrounds of the athletes. Involve local sports figures or community leaders to share their experiences and insights.</w:t>
            </w:r>
          </w:p>
          <w:p w14:paraId="41B92E32" w14:textId="073E3F83" w:rsidR="00105B71" w:rsidRPr="00F916B0" w:rsidRDefault="00105B71" w:rsidP="581D8D09">
            <w:pPr>
              <w:rPr>
                <w:rFonts w:ascii="Calibri" w:eastAsia="Calibri" w:hAnsi="Calibri" w:cs="Calibri"/>
                <w:color w:val="00B0F0"/>
                <w:sz w:val="20"/>
                <w:szCs w:val="20"/>
              </w:rPr>
            </w:pPr>
          </w:p>
          <w:p w14:paraId="1F10AAA8" w14:textId="47B98304" w:rsidR="00105B71" w:rsidRPr="00F916B0" w:rsidRDefault="137E235C" w:rsidP="581D8D09">
            <w:pPr>
              <w:rPr>
                <w:rFonts w:eastAsiaTheme="minorEastAsia"/>
                <w:color w:val="CE07ED"/>
                <w:sz w:val="20"/>
                <w:szCs w:val="20"/>
              </w:rPr>
            </w:pPr>
            <w:r w:rsidRPr="00F916B0">
              <w:rPr>
                <w:rFonts w:eastAsiaTheme="minorEastAsia"/>
                <w:color w:val="CE07ED"/>
                <w:sz w:val="20"/>
                <w:szCs w:val="20"/>
              </w:rPr>
              <w:t>Science</w:t>
            </w:r>
          </w:p>
          <w:p w14:paraId="56B47B09" w14:textId="6504FFC6" w:rsidR="00105B71" w:rsidRPr="00F916B0" w:rsidRDefault="137E235C" w:rsidP="581D8D09">
            <w:pPr>
              <w:rPr>
                <w:rFonts w:eastAsiaTheme="minorEastAsia"/>
                <w:color w:val="CE07ED"/>
                <w:sz w:val="20"/>
                <w:szCs w:val="20"/>
              </w:rPr>
            </w:pPr>
            <w:r w:rsidRPr="00F916B0">
              <w:rPr>
                <w:rFonts w:eastAsiaTheme="minorEastAsia"/>
                <w:color w:val="CE07ED"/>
                <w:sz w:val="20"/>
                <w:szCs w:val="20"/>
              </w:rPr>
              <w:t>Maths</w:t>
            </w:r>
          </w:p>
          <w:p w14:paraId="5D1FDACB" w14:textId="4C858D13" w:rsidR="00105B71" w:rsidRPr="00F916B0" w:rsidRDefault="137E235C" w:rsidP="581D8D09">
            <w:pPr>
              <w:rPr>
                <w:rFonts w:eastAsiaTheme="minorEastAsia"/>
                <w:color w:val="CE07ED"/>
                <w:sz w:val="20"/>
                <w:szCs w:val="20"/>
              </w:rPr>
            </w:pPr>
            <w:r w:rsidRPr="00F916B0">
              <w:rPr>
                <w:rFonts w:eastAsiaTheme="minorEastAsia"/>
                <w:color w:val="CE07ED"/>
                <w:sz w:val="20"/>
                <w:szCs w:val="20"/>
              </w:rPr>
              <w:t>History</w:t>
            </w:r>
          </w:p>
          <w:p w14:paraId="67F7AB66" w14:textId="716761FE" w:rsidR="00105B71" w:rsidRPr="00F916B0" w:rsidRDefault="00105B71" w:rsidP="581D8D09">
            <w:pPr>
              <w:rPr>
                <w:rFonts w:ascii="Calibri" w:eastAsia="Calibri" w:hAnsi="Calibri" w:cs="Calibri"/>
                <w:color w:val="00B0F0"/>
                <w:sz w:val="20"/>
                <w:szCs w:val="20"/>
              </w:rPr>
            </w:pPr>
          </w:p>
          <w:p w14:paraId="52BE1CE0" w14:textId="1A36FC53" w:rsidR="00105B71" w:rsidRPr="00F916B0" w:rsidRDefault="137E235C" w:rsidP="581D8D09">
            <w:pPr>
              <w:rPr>
                <w:rFonts w:eastAsiaTheme="minorEastAsia"/>
                <w:color w:val="FF0099"/>
                <w:sz w:val="20"/>
                <w:szCs w:val="20"/>
              </w:rPr>
            </w:pPr>
            <w:r w:rsidRPr="00F916B0">
              <w:rPr>
                <w:rFonts w:eastAsiaTheme="minorEastAsia"/>
                <w:color w:val="FF0099"/>
                <w:sz w:val="20"/>
                <w:szCs w:val="20"/>
              </w:rPr>
              <w:t>Sports Journalist/Writer</w:t>
            </w:r>
          </w:p>
          <w:p w14:paraId="5ED6F52F" w14:textId="26676A22" w:rsidR="00105B71" w:rsidRPr="00F916B0" w:rsidRDefault="137E235C" w:rsidP="581D8D09">
            <w:pPr>
              <w:rPr>
                <w:rFonts w:eastAsiaTheme="minorEastAsia"/>
                <w:color w:val="FF0099"/>
                <w:sz w:val="20"/>
                <w:szCs w:val="20"/>
              </w:rPr>
            </w:pPr>
            <w:r w:rsidRPr="00F916B0">
              <w:rPr>
                <w:rFonts w:eastAsiaTheme="minorEastAsia"/>
                <w:color w:val="FF0099"/>
                <w:sz w:val="20"/>
                <w:szCs w:val="20"/>
              </w:rPr>
              <w:t>Sports Nutrition</w:t>
            </w:r>
          </w:p>
          <w:p w14:paraId="64EB6A8B" w14:textId="16EA1369" w:rsidR="00105B71" w:rsidRPr="00F916B0" w:rsidRDefault="137E235C" w:rsidP="581D8D09">
            <w:pPr>
              <w:rPr>
                <w:rFonts w:eastAsiaTheme="minorEastAsia"/>
                <w:color w:val="FF0099"/>
                <w:sz w:val="20"/>
                <w:szCs w:val="20"/>
              </w:rPr>
            </w:pPr>
            <w:r w:rsidRPr="00F916B0">
              <w:rPr>
                <w:rFonts w:eastAsiaTheme="minorEastAsia"/>
                <w:color w:val="FF0099"/>
                <w:sz w:val="20"/>
                <w:szCs w:val="20"/>
              </w:rPr>
              <w:t xml:space="preserve">Exercise science and Fitness training </w:t>
            </w:r>
          </w:p>
          <w:p w14:paraId="73DBF8E7" w14:textId="5955C433" w:rsidR="00105B71" w:rsidRPr="00F916B0" w:rsidRDefault="137E235C" w:rsidP="581D8D09">
            <w:pPr>
              <w:rPr>
                <w:rFonts w:eastAsiaTheme="minorEastAsia"/>
                <w:color w:val="FF0099"/>
                <w:sz w:val="20"/>
                <w:szCs w:val="20"/>
              </w:rPr>
            </w:pPr>
            <w:r w:rsidRPr="00F916B0">
              <w:rPr>
                <w:rFonts w:eastAsiaTheme="minorEastAsia"/>
                <w:color w:val="FF0099"/>
                <w:sz w:val="20"/>
                <w:szCs w:val="20"/>
              </w:rPr>
              <w:t xml:space="preserve">Sports </w:t>
            </w:r>
            <w:proofErr w:type="spellStart"/>
            <w:r w:rsidRPr="00F916B0">
              <w:rPr>
                <w:rFonts w:eastAsiaTheme="minorEastAsia"/>
                <w:color w:val="FF0099"/>
                <w:sz w:val="20"/>
                <w:szCs w:val="20"/>
              </w:rPr>
              <w:t>Managemant</w:t>
            </w:r>
            <w:proofErr w:type="spellEnd"/>
          </w:p>
          <w:p w14:paraId="50FA4E4E" w14:textId="2650B847" w:rsidR="00105B71" w:rsidRPr="00F916B0" w:rsidRDefault="137E235C" w:rsidP="581D8D09">
            <w:pPr>
              <w:rPr>
                <w:rFonts w:eastAsiaTheme="minorEastAsia"/>
                <w:color w:val="FF0099"/>
                <w:sz w:val="20"/>
                <w:szCs w:val="20"/>
              </w:rPr>
            </w:pPr>
            <w:r w:rsidRPr="00F916B0">
              <w:rPr>
                <w:rFonts w:eastAsiaTheme="minorEastAsia"/>
                <w:color w:val="FF0099"/>
                <w:sz w:val="20"/>
                <w:szCs w:val="20"/>
              </w:rPr>
              <w:t xml:space="preserve">Coach </w:t>
            </w:r>
          </w:p>
        </w:tc>
        <w:tc>
          <w:tcPr>
            <w:tcW w:w="1443" w:type="dxa"/>
          </w:tcPr>
          <w:p w14:paraId="2D9AF23C"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lastRenderedPageBreak/>
              <w:t>GCSE PE practical</w:t>
            </w:r>
          </w:p>
          <w:p w14:paraId="2C4BB0DA"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Fitness and Health</w:t>
            </w:r>
          </w:p>
          <w:p w14:paraId="6ECC78DA"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Maths</w:t>
            </w:r>
          </w:p>
        </w:tc>
      </w:tr>
    </w:tbl>
    <w:p w14:paraId="1A7A9CE5" w14:textId="77777777" w:rsidR="00817CA3" w:rsidRDefault="00817CA3">
      <w:r>
        <w:br w:type="page"/>
      </w:r>
    </w:p>
    <w:tbl>
      <w:tblPr>
        <w:tblStyle w:val="TableGrid"/>
        <w:tblW w:w="1515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5"/>
        <w:gridCol w:w="2790"/>
        <w:gridCol w:w="2745"/>
        <w:gridCol w:w="1785"/>
        <w:gridCol w:w="1965"/>
        <w:gridCol w:w="2910"/>
        <w:gridCol w:w="1443"/>
      </w:tblGrid>
      <w:tr w:rsidR="005019E4" w:rsidRPr="00F916B0" w14:paraId="463C66FD" w14:textId="77777777" w:rsidTr="581D8D09">
        <w:tc>
          <w:tcPr>
            <w:tcW w:w="15153" w:type="dxa"/>
            <w:gridSpan w:val="7"/>
            <w:shd w:val="clear" w:color="auto" w:fill="66FF66"/>
          </w:tcPr>
          <w:p w14:paraId="3D822E71" w14:textId="05F81CEE" w:rsidR="005019E4" w:rsidRPr="00F916B0" w:rsidRDefault="005019E4" w:rsidP="581D8D09">
            <w:pPr>
              <w:jc w:val="center"/>
              <w:rPr>
                <w:b/>
                <w:bCs/>
                <w:sz w:val="20"/>
                <w:szCs w:val="20"/>
              </w:rPr>
            </w:pPr>
            <w:r w:rsidRPr="00F916B0">
              <w:rPr>
                <w:b/>
                <w:bCs/>
                <w:sz w:val="20"/>
                <w:szCs w:val="20"/>
              </w:rPr>
              <w:lastRenderedPageBreak/>
              <w:t>Summer Term 2</w:t>
            </w:r>
          </w:p>
        </w:tc>
      </w:tr>
      <w:tr w:rsidR="005019E4" w:rsidRPr="00F916B0" w14:paraId="121C0532" w14:textId="77777777" w:rsidTr="581D8D09">
        <w:tc>
          <w:tcPr>
            <w:tcW w:w="1515" w:type="dxa"/>
          </w:tcPr>
          <w:p w14:paraId="5B608EC4" w14:textId="7E082D51" w:rsidR="005019E4" w:rsidRPr="00F916B0" w:rsidRDefault="58817A70" w:rsidP="581D8D09">
            <w:pPr>
              <w:rPr>
                <w:b/>
                <w:bCs/>
                <w:sz w:val="20"/>
                <w:szCs w:val="20"/>
              </w:rPr>
            </w:pPr>
            <w:r w:rsidRPr="00F916B0">
              <w:rPr>
                <w:b/>
                <w:bCs/>
                <w:sz w:val="20"/>
                <w:szCs w:val="20"/>
              </w:rPr>
              <w:t xml:space="preserve">Striking and fielding games </w:t>
            </w:r>
            <w:r w:rsidR="094C4AD2" w:rsidRPr="00F916B0">
              <w:rPr>
                <w:b/>
                <w:bCs/>
                <w:sz w:val="20"/>
                <w:szCs w:val="20"/>
              </w:rPr>
              <w:t>&amp; OAA</w:t>
            </w:r>
          </w:p>
          <w:p w14:paraId="2251E55F" w14:textId="77777777" w:rsidR="005019E4" w:rsidRPr="00F916B0" w:rsidRDefault="005019E4" w:rsidP="581D8D09">
            <w:pPr>
              <w:rPr>
                <w:sz w:val="20"/>
                <w:szCs w:val="20"/>
              </w:rPr>
            </w:pPr>
          </w:p>
          <w:p w14:paraId="3AD94421" w14:textId="77777777" w:rsidR="005019E4" w:rsidRPr="00F916B0" w:rsidRDefault="005019E4" w:rsidP="581D8D09">
            <w:pPr>
              <w:rPr>
                <w:sz w:val="20"/>
                <w:szCs w:val="20"/>
              </w:rPr>
            </w:pPr>
          </w:p>
        </w:tc>
        <w:tc>
          <w:tcPr>
            <w:tcW w:w="2790" w:type="dxa"/>
          </w:tcPr>
          <w:p w14:paraId="3C177EEE"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How the different sports link</w:t>
            </w:r>
          </w:p>
          <w:p w14:paraId="77866D87"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The specific skills needed for each</w:t>
            </w:r>
            <w:r w:rsidR="007F3764" w:rsidRPr="00F916B0">
              <w:rPr>
                <w:rFonts w:ascii="Calibri" w:eastAsia="Calibri" w:hAnsi="Calibri" w:cs="Times New Roman"/>
                <w:sz w:val="20"/>
                <w:szCs w:val="20"/>
              </w:rPr>
              <w:t xml:space="preserve"> of the activities. </w:t>
            </w:r>
          </w:p>
          <w:p w14:paraId="605D6459" w14:textId="77777777" w:rsidR="007F3764" w:rsidRPr="00F916B0" w:rsidRDefault="007F3764" w:rsidP="581D8D09">
            <w:pPr>
              <w:rPr>
                <w:rFonts w:ascii="Calibri" w:eastAsia="Calibri" w:hAnsi="Calibri" w:cs="Times New Roman"/>
                <w:sz w:val="20"/>
                <w:szCs w:val="20"/>
              </w:rPr>
            </w:pPr>
            <w:r w:rsidRPr="00F916B0">
              <w:rPr>
                <w:rFonts w:ascii="Calibri" w:eastAsia="Calibri" w:hAnsi="Calibri" w:cs="Times New Roman"/>
                <w:sz w:val="20"/>
                <w:szCs w:val="20"/>
              </w:rPr>
              <w:t>Multi Games consists of Rounders, Tennis, Hockey and Cricket</w:t>
            </w:r>
          </w:p>
          <w:p w14:paraId="10540CD9" w14:textId="77777777" w:rsidR="007F3764" w:rsidRPr="00F916B0" w:rsidRDefault="007F3764" w:rsidP="581D8D09">
            <w:pPr>
              <w:rPr>
                <w:sz w:val="20"/>
                <w:szCs w:val="20"/>
              </w:rPr>
            </w:pPr>
          </w:p>
          <w:p w14:paraId="6C6D3B3D" w14:textId="281EE4D0" w:rsidR="007F3764" w:rsidRPr="00F916B0" w:rsidRDefault="007F3764" w:rsidP="581D8D09">
            <w:pPr>
              <w:rPr>
                <w:sz w:val="20"/>
                <w:szCs w:val="20"/>
              </w:rPr>
            </w:pPr>
            <w:r w:rsidRPr="00F916B0">
              <w:rPr>
                <w:sz w:val="20"/>
                <w:szCs w:val="20"/>
              </w:rPr>
              <w:t xml:space="preserve">OAA will be linked </w:t>
            </w:r>
            <w:r w:rsidR="00BB03EA" w:rsidRPr="00F916B0">
              <w:rPr>
                <w:sz w:val="20"/>
                <w:szCs w:val="20"/>
              </w:rPr>
              <w:t>into</w:t>
            </w:r>
            <w:r w:rsidRPr="00F916B0">
              <w:rPr>
                <w:sz w:val="20"/>
                <w:szCs w:val="20"/>
              </w:rPr>
              <w:t xml:space="preserve"> each of the lessons with specific links to </w:t>
            </w:r>
            <w:r w:rsidR="00EC6ED0" w:rsidRPr="00F916B0">
              <w:rPr>
                <w:sz w:val="20"/>
                <w:szCs w:val="20"/>
              </w:rPr>
              <w:t>teamwork</w:t>
            </w:r>
            <w:r w:rsidRPr="00F916B0">
              <w:rPr>
                <w:sz w:val="20"/>
                <w:szCs w:val="20"/>
              </w:rPr>
              <w:t xml:space="preserve"> </w:t>
            </w:r>
          </w:p>
        </w:tc>
        <w:tc>
          <w:tcPr>
            <w:tcW w:w="2745" w:type="dxa"/>
          </w:tcPr>
          <w:p w14:paraId="358677A4" w14:textId="01E9825C" w:rsidR="005019E4" w:rsidRPr="00F916B0" w:rsidRDefault="094C4AD2" w:rsidP="581D8D09">
            <w:pPr>
              <w:rPr>
                <w:rFonts w:ascii="Calibri" w:eastAsia="Calibri" w:hAnsi="Calibri" w:cs="Times New Roman"/>
                <w:sz w:val="20"/>
                <w:szCs w:val="20"/>
              </w:rPr>
            </w:pPr>
            <w:r w:rsidRPr="00F916B0">
              <w:rPr>
                <w:rFonts w:ascii="Calibri" w:eastAsia="Calibri" w:hAnsi="Calibri" w:cs="Times New Roman"/>
                <w:sz w:val="20"/>
                <w:szCs w:val="20"/>
              </w:rPr>
              <w:t>Spacing</w:t>
            </w:r>
          </w:p>
          <w:p w14:paraId="29ADC674" w14:textId="77777777" w:rsidR="007F3764" w:rsidRPr="00F916B0" w:rsidRDefault="007F3764" w:rsidP="581D8D09">
            <w:pPr>
              <w:rPr>
                <w:rFonts w:ascii="Calibri" w:eastAsia="Calibri" w:hAnsi="Calibri" w:cs="Times New Roman"/>
                <w:sz w:val="20"/>
                <w:szCs w:val="20"/>
              </w:rPr>
            </w:pPr>
          </w:p>
          <w:p w14:paraId="02A89863" w14:textId="0AA30AF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Passing</w:t>
            </w:r>
          </w:p>
          <w:p w14:paraId="2BE84966" w14:textId="77777777" w:rsidR="007F3764" w:rsidRPr="00F916B0" w:rsidRDefault="007F3764" w:rsidP="581D8D09">
            <w:pPr>
              <w:rPr>
                <w:rFonts w:ascii="Calibri" w:eastAsia="Calibri" w:hAnsi="Calibri" w:cs="Times New Roman"/>
                <w:sz w:val="20"/>
                <w:szCs w:val="20"/>
              </w:rPr>
            </w:pPr>
          </w:p>
          <w:p w14:paraId="18EABE39" w14:textId="09549338"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 xml:space="preserve">Dodging </w:t>
            </w:r>
          </w:p>
          <w:p w14:paraId="0CA07190" w14:textId="77777777" w:rsidR="007F3764" w:rsidRPr="00F916B0" w:rsidRDefault="007F3764" w:rsidP="581D8D09">
            <w:pPr>
              <w:rPr>
                <w:rFonts w:ascii="Calibri" w:eastAsia="Calibri" w:hAnsi="Calibri" w:cs="Times New Roman"/>
                <w:sz w:val="20"/>
                <w:szCs w:val="20"/>
              </w:rPr>
            </w:pPr>
          </w:p>
          <w:p w14:paraId="3FFEC234" w14:textId="77777777" w:rsidR="005019E4" w:rsidRPr="00F916B0" w:rsidRDefault="005019E4" w:rsidP="581D8D09">
            <w:pPr>
              <w:rPr>
                <w:rFonts w:ascii="Calibri" w:eastAsia="Calibri" w:hAnsi="Calibri" w:cs="Times New Roman"/>
                <w:sz w:val="20"/>
                <w:szCs w:val="20"/>
              </w:rPr>
            </w:pPr>
            <w:r w:rsidRPr="00F916B0">
              <w:rPr>
                <w:rFonts w:ascii="Calibri" w:eastAsia="Calibri" w:hAnsi="Calibri" w:cs="Times New Roman"/>
                <w:sz w:val="20"/>
                <w:szCs w:val="20"/>
              </w:rPr>
              <w:t>Obstruction</w:t>
            </w:r>
          </w:p>
          <w:p w14:paraId="134C689A" w14:textId="77777777" w:rsidR="00BB03EA" w:rsidRPr="00F916B0" w:rsidRDefault="00BB03EA" w:rsidP="581D8D09">
            <w:pPr>
              <w:rPr>
                <w:rFonts w:ascii="Calibri" w:eastAsia="Calibri" w:hAnsi="Calibri" w:cs="Times New Roman"/>
                <w:sz w:val="20"/>
                <w:szCs w:val="20"/>
              </w:rPr>
            </w:pPr>
          </w:p>
          <w:p w14:paraId="4AA76A4E" w14:textId="6305D957" w:rsidR="00BB03EA" w:rsidRPr="00F916B0" w:rsidRDefault="00BB03EA" w:rsidP="581D8D09">
            <w:pPr>
              <w:rPr>
                <w:rFonts w:ascii="Calibri" w:eastAsia="Calibri" w:hAnsi="Calibri" w:cs="Times New Roman"/>
                <w:sz w:val="20"/>
                <w:szCs w:val="20"/>
              </w:rPr>
            </w:pPr>
            <w:r w:rsidRPr="00F916B0">
              <w:rPr>
                <w:rFonts w:ascii="Calibri" w:eastAsia="Calibri" w:hAnsi="Calibri" w:cs="Times New Roman"/>
                <w:sz w:val="20"/>
                <w:szCs w:val="20"/>
              </w:rPr>
              <w:t>Teamwork</w:t>
            </w:r>
          </w:p>
          <w:p w14:paraId="43515B98" w14:textId="77777777" w:rsidR="00BB03EA" w:rsidRPr="00F916B0" w:rsidRDefault="00BB03EA" w:rsidP="581D8D09">
            <w:pPr>
              <w:rPr>
                <w:sz w:val="20"/>
                <w:szCs w:val="20"/>
              </w:rPr>
            </w:pPr>
          </w:p>
          <w:p w14:paraId="3C5030CB" w14:textId="77777777" w:rsidR="00BB03EA" w:rsidRPr="00F916B0" w:rsidRDefault="00BB03EA" w:rsidP="581D8D09">
            <w:pPr>
              <w:rPr>
                <w:sz w:val="20"/>
                <w:szCs w:val="20"/>
              </w:rPr>
            </w:pPr>
            <w:r w:rsidRPr="00F916B0">
              <w:rPr>
                <w:sz w:val="20"/>
                <w:szCs w:val="20"/>
              </w:rPr>
              <w:t>Listening skills</w:t>
            </w:r>
          </w:p>
          <w:p w14:paraId="43375BE8" w14:textId="77777777" w:rsidR="00BB03EA" w:rsidRPr="00F916B0" w:rsidRDefault="00BB03EA" w:rsidP="581D8D09">
            <w:pPr>
              <w:rPr>
                <w:sz w:val="20"/>
                <w:szCs w:val="20"/>
              </w:rPr>
            </w:pPr>
          </w:p>
          <w:p w14:paraId="391C73A5" w14:textId="77777777" w:rsidR="00BB03EA" w:rsidRPr="00F916B0" w:rsidRDefault="00BB03EA" w:rsidP="581D8D09">
            <w:pPr>
              <w:rPr>
                <w:sz w:val="20"/>
                <w:szCs w:val="20"/>
              </w:rPr>
            </w:pPr>
            <w:r w:rsidRPr="00F916B0">
              <w:rPr>
                <w:sz w:val="20"/>
                <w:szCs w:val="20"/>
              </w:rPr>
              <w:t>Reading a map</w:t>
            </w:r>
          </w:p>
          <w:p w14:paraId="0090434A" w14:textId="138D47E7" w:rsidR="00BB03EA" w:rsidRPr="00F916B0" w:rsidRDefault="00BB03EA" w:rsidP="581D8D09">
            <w:pPr>
              <w:rPr>
                <w:sz w:val="20"/>
                <w:szCs w:val="20"/>
              </w:rPr>
            </w:pPr>
          </w:p>
        </w:tc>
        <w:tc>
          <w:tcPr>
            <w:tcW w:w="1785" w:type="dxa"/>
          </w:tcPr>
          <w:p w14:paraId="640BB142" w14:textId="77777777" w:rsidR="005019E4" w:rsidRPr="00F916B0" w:rsidRDefault="00BB03EA" w:rsidP="581D8D09">
            <w:pPr>
              <w:rPr>
                <w:sz w:val="20"/>
                <w:szCs w:val="20"/>
              </w:rPr>
            </w:pPr>
            <w:r w:rsidRPr="00F916B0">
              <w:rPr>
                <w:sz w:val="20"/>
                <w:szCs w:val="20"/>
              </w:rPr>
              <w:t>Measuring scores within the different sporting activities and how the different rules work.</w:t>
            </w:r>
          </w:p>
          <w:p w14:paraId="12C78989" w14:textId="4009C966" w:rsidR="00BB03EA" w:rsidRPr="00F916B0" w:rsidRDefault="00BB03EA" w:rsidP="581D8D09">
            <w:pPr>
              <w:rPr>
                <w:sz w:val="20"/>
                <w:szCs w:val="20"/>
              </w:rPr>
            </w:pPr>
          </w:p>
          <w:p w14:paraId="52802B31" w14:textId="78DD5308" w:rsidR="00BB03EA" w:rsidRPr="00F916B0" w:rsidRDefault="00BB03EA" w:rsidP="581D8D09">
            <w:pPr>
              <w:rPr>
                <w:sz w:val="20"/>
                <w:szCs w:val="20"/>
              </w:rPr>
            </w:pPr>
            <w:r w:rsidRPr="00F916B0">
              <w:rPr>
                <w:sz w:val="20"/>
                <w:szCs w:val="20"/>
              </w:rPr>
              <w:t>OAA skills</w:t>
            </w:r>
          </w:p>
          <w:p w14:paraId="3972294D" w14:textId="2F9C1B14" w:rsidR="00BB03EA" w:rsidRPr="00F916B0" w:rsidRDefault="00BB03EA" w:rsidP="581D8D09">
            <w:pPr>
              <w:rPr>
                <w:sz w:val="20"/>
                <w:szCs w:val="20"/>
              </w:rPr>
            </w:pPr>
          </w:p>
        </w:tc>
        <w:tc>
          <w:tcPr>
            <w:tcW w:w="1965" w:type="dxa"/>
          </w:tcPr>
          <w:p w14:paraId="30B920A9" w14:textId="77777777" w:rsidR="005019E4" w:rsidRPr="00F916B0" w:rsidRDefault="0075753F" w:rsidP="581D8D09">
            <w:pPr>
              <w:rPr>
                <w:sz w:val="20"/>
                <w:szCs w:val="20"/>
              </w:rPr>
            </w:pPr>
            <w:r w:rsidRPr="00F916B0">
              <w:rPr>
                <w:sz w:val="20"/>
                <w:szCs w:val="20"/>
              </w:rPr>
              <w:t>Posters and information booklets on the rules of the different types of sports</w:t>
            </w:r>
          </w:p>
          <w:p w14:paraId="6BA74A62" w14:textId="3A7BC2F5" w:rsidR="0075753F" w:rsidRPr="00F916B0" w:rsidRDefault="0075753F" w:rsidP="581D8D09">
            <w:pPr>
              <w:rPr>
                <w:sz w:val="20"/>
                <w:szCs w:val="20"/>
              </w:rPr>
            </w:pPr>
            <w:r w:rsidRPr="00F916B0">
              <w:rPr>
                <w:sz w:val="20"/>
                <w:szCs w:val="20"/>
              </w:rPr>
              <w:t xml:space="preserve"> </w:t>
            </w:r>
          </w:p>
        </w:tc>
        <w:tc>
          <w:tcPr>
            <w:tcW w:w="2910" w:type="dxa"/>
          </w:tcPr>
          <w:p w14:paraId="365B976A" w14:textId="550D5B65" w:rsidR="005019E4" w:rsidRPr="00F916B0" w:rsidRDefault="75BAFEEE" w:rsidP="581D8D09">
            <w:pPr>
              <w:rPr>
                <w:rFonts w:ascii="Calibri" w:eastAsia="Calibri" w:hAnsi="Calibri" w:cs="Calibri"/>
                <w:sz w:val="20"/>
                <w:szCs w:val="20"/>
              </w:rPr>
            </w:pPr>
            <w:r w:rsidRPr="00F916B0">
              <w:rPr>
                <w:b/>
                <w:bCs/>
                <w:sz w:val="20"/>
                <w:szCs w:val="20"/>
              </w:rPr>
              <w:t>United in harmony</w:t>
            </w:r>
            <w:r w:rsidRPr="00F916B0">
              <w:rPr>
                <w:sz w:val="20"/>
                <w:szCs w:val="20"/>
              </w:rPr>
              <w:t xml:space="preserve"> - </w:t>
            </w:r>
            <w:r w:rsidRPr="00F916B0">
              <w:rPr>
                <w:rFonts w:ascii="Calibri" w:eastAsia="Calibri" w:hAnsi="Calibri" w:cs="Calibri"/>
                <w:sz w:val="20"/>
                <w:szCs w:val="20"/>
              </w:rPr>
              <w:t>Encourage teamwork and cooperation among players, emphasizing the importance of working together to achieve common goals.</w:t>
            </w:r>
          </w:p>
          <w:p w14:paraId="5622AC81" w14:textId="780CCF3B" w:rsidR="005019E4" w:rsidRPr="00F916B0" w:rsidRDefault="75BAFEEE" w:rsidP="581D8D09">
            <w:pPr>
              <w:rPr>
                <w:rFonts w:ascii="Calibri" w:eastAsia="Calibri" w:hAnsi="Calibri" w:cs="Calibri"/>
                <w:sz w:val="20"/>
                <w:szCs w:val="20"/>
              </w:rPr>
            </w:pPr>
            <w:r w:rsidRPr="00F916B0">
              <w:rPr>
                <w:rFonts w:ascii="Calibri" w:eastAsia="Calibri" w:hAnsi="Calibri" w:cs="Calibri"/>
                <w:b/>
                <w:bCs/>
                <w:sz w:val="20"/>
                <w:szCs w:val="20"/>
              </w:rPr>
              <w:t xml:space="preserve">Faith Filled and Hopeful </w:t>
            </w:r>
            <w:r w:rsidRPr="00F916B0">
              <w:rPr>
                <w:rFonts w:ascii="Calibri" w:eastAsia="Calibri" w:hAnsi="Calibri" w:cs="Calibri"/>
                <w:sz w:val="20"/>
                <w:szCs w:val="20"/>
              </w:rPr>
              <w:t>- Encourage students to maintain a positive outlook, trusting in their abilities and the support of their team.</w:t>
            </w:r>
          </w:p>
          <w:p w14:paraId="5029732C" w14:textId="6E4BD480" w:rsidR="005019E4" w:rsidRPr="00F916B0" w:rsidRDefault="75BAFEEE" w:rsidP="581D8D09">
            <w:pPr>
              <w:rPr>
                <w:rFonts w:ascii="Calibri" w:eastAsia="Calibri" w:hAnsi="Calibri" w:cs="Calibri"/>
                <w:sz w:val="20"/>
                <w:szCs w:val="20"/>
              </w:rPr>
            </w:pPr>
            <w:r w:rsidRPr="00F916B0">
              <w:rPr>
                <w:rFonts w:ascii="Calibri" w:eastAsia="Calibri" w:hAnsi="Calibri" w:cs="Calibri"/>
                <w:b/>
                <w:bCs/>
                <w:sz w:val="20"/>
                <w:szCs w:val="20"/>
              </w:rPr>
              <w:t>Listening and Attentive</w:t>
            </w:r>
            <w:r w:rsidRPr="00F916B0">
              <w:rPr>
                <w:rFonts w:ascii="Calibri" w:eastAsia="Calibri" w:hAnsi="Calibri" w:cs="Calibri"/>
                <w:sz w:val="20"/>
                <w:szCs w:val="20"/>
              </w:rPr>
              <w:t xml:space="preserve"> - Promote active listening skills during practices and games, allowing for better communication and understanding among teammates.</w:t>
            </w:r>
          </w:p>
          <w:p w14:paraId="7436A1C8" w14:textId="115D4A66" w:rsidR="005019E4" w:rsidRPr="00F916B0" w:rsidRDefault="005019E4" w:rsidP="581D8D09">
            <w:pPr>
              <w:rPr>
                <w:rFonts w:eastAsiaTheme="minorEastAsia"/>
                <w:b/>
                <w:bCs/>
                <w:color w:val="1FFF75"/>
                <w:sz w:val="20"/>
                <w:szCs w:val="20"/>
              </w:rPr>
            </w:pPr>
          </w:p>
          <w:p w14:paraId="65E3B087" w14:textId="764049F6" w:rsidR="005019E4" w:rsidRPr="00F916B0" w:rsidRDefault="52B5358C" w:rsidP="581D8D09">
            <w:pPr>
              <w:rPr>
                <w:rFonts w:eastAsiaTheme="minorEastAsia"/>
                <w:b/>
                <w:bCs/>
                <w:color w:val="1FFF75"/>
                <w:sz w:val="20"/>
                <w:szCs w:val="20"/>
              </w:rPr>
            </w:pPr>
            <w:r w:rsidRPr="00F916B0">
              <w:rPr>
                <w:rFonts w:eastAsiaTheme="minorEastAsia"/>
                <w:b/>
                <w:bCs/>
                <w:color w:val="1FFF75"/>
                <w:sz w:val="20"/>
                <w:szCs w:val="20"/>
              </w:rPr>
              <w:t>Dignity of workers</w:t>
            </w:r>
          </w:p>
          <w:p w14:paraId="62800D0B" w14:textId="181ED895" w:rsidR="005019E4" w:rsidRPr="00F916B0" w:rsidRDefault="005019E4" w:rsidP="581D8D09">
            <w:pPr>
              <w:rPr>
                <w:rFonts w:eastAsiaTheme="minorEastAsia"/>
                <w:b/>
                <w:bCs/>
                <w:color w:val="1FFF75"/>
                <w:sz w:val="20"/>
                <w:szCs w:val="20"/>
              </w:rPr>
            </w:pPr>
          </w:p>
          <w:p w14:paraId="38376960" w14:textId="08DDC397" w:rsidR="005019E4" w:rsidRPr="00F916B0" w:rsidRDefault="52B5358C" w:rsidP="581D8D09">
            <w:pPr>
              <w:rPr>
                <w:rFonts w:ascii="Calibri" w:eastAsia="Calibri" w:hAnsi="Calibri" w:cs="Calibri"/>
                <w:color w:val="FFC000" w:themeColor="accent4"/>
                <w:sz w:val="20"/>
                <w:szCs w:val="20"/>
              </w:rPr>
            </w:pPr>
            <w:r w:rsidRPr="00F916B0">
              <w:rPr>
                <w:rFonts w:eastAsiaTheme="minorEastAsia"/>
                <w:b/>
                <w:bCs/>
                <w:color w:val="FFC000" w:themeColor="accent4"/>
                <w:sz w:val="20"/>
                <w:szCs w:val="20"/>
              </w:rPr>
              <w:t xml:space="preserve">Diversity - </w:t>
            </w:r>
            <w:r w:rsidRPr="00F916B0">
              <w:rPr>
                <w:rFonts w:ascii="Calibri" w:eastAsia="Calibri" w:hAnsi="Calibri" w:cs="Calibri"/>
                <w:color w:val="FFC000" w:themeColor="accent4"/>
                <w:sz w:val="20"/>
                <w:szCs w:val="20"/>
              </w:rPr>
              <w:t>Celebrate the diverse backgrounds, abilities, and perspectives of all participants, ensuring everyone feels valued and included.</w:t>
            </w:r>
          </w:p>
          <w:p w14:paraId="06A28B86" w14:textId="77F678DA" w:rsidR="005019E4" w:rsidRPr="00F916B0" w:rsidRDefault="52B5358C" w:rsidP="581D8D09">
            <w:pPr>
              <w:rPr>
                <w:rFonts w:ascii="Calibri" w:eastAsia="Calibri" w:hAnsi="Calibri" w:cs="Calibri"/>
                <w:color w:val="FFC000" w:themeColor="accent4"/>
                <w:sz w:val="20"/>
                <w:szCs w:val="20"/>
              </w:rPr>
            </w:pPr>
            <w:r w:rsidRPr="00F916B0">
              <w:rPr>
                <w:rFonts w:ascii="Calibri" w:eastAsia="Calibri" w:hAnsi="Calibri" w:cs="Calibri"/>
                <w:b/>
                <w:bCs/>
                <w:color w:val="FFC000" w:themeColor="accent4"/>
                <w:sz w:val="20"/>
                <w:szCs w:val="20"/>
              </w:rPr>
              <w:t>Equity</w:t>
            </w:r>
            <w:r w:rsidRPr="00F916B0">
              <w:rPr>
                <w:rFonts w:ascii="Calibri" w:eastAsia="Calibri" w:hAnsi="Calibri" w:cs="Calibri"/>
                <w:color w:val="FFC000" w:themeColor="accent4"/>
                <w:sz w:val="20"/>
                <w:szCs w:val="20"/>
              </w:rPr>
              <w:t xml:space="preserve"> - Ensure all participants have equal access to resources, opportunities, and support, regardless of their background or abilities.</w:t>
            </w:r>
          </w:p>
          <w:p w14:paraId="4BFDAA1D" w14:textId="35B46D01" w:rsidR="005019E4" w:rsidRPr="00F916B0" w:rsidRDefault="52B5358C" w:rsidP="581D8D09">
            <w:pPr>
              <w:rPr>
                <w:rFonts w:ascii="Calibri" w:eastAsia="Calibri" w:hAnsi="Calibri" w:cs="Calibri"/>
                <w:color w:val="FFC000" w:themeColor="accent4"/>
                <w:sz w:val="20"/>
                <w:szCs w:val="20"/>
              </w:rPr>
            </w:pPr>
            <w:r w:rsidRPr="00F916B0">
              <w:rPr>
                <w:rFonts w:ascii="Calibri" w:eastAsia="Calibri" w:hAnsi="Calibri" w:cs="Calibri"/>
                <w:b/>
                <w:bCs/>
                <w:color w:val="FFC000" w:themeColor="accent4"/>
                <w:sz w:val="20"/>
                <w:szCs w:val="20"/>
              </w:rPr>
              <w:t>Inclusion</w:t>
            </w:r>
            <w:r w:rsidRPr="00F916B0">
              <w:rPr>
                <w:rFonts w:ascii="Calibri" w:eastAsia="Calibri" w:hAnsi="Calibri" w:cs="Calibri"/>
                <w:color w:val="FFC000" w:themeColor="accent4"/>
                <w:sz w:val="20"/>
                <w:szCs w:val="20"/>
              </w:rPr>
              <w:t xml:space="preserve"> - Foster an environment where all participants feel welcome and supported, encouraging active participation from everyone.</w:t>
            </w:r>
          </w:p>
          <w:p w14:paraId="628EAA0D" w14:textId="5257BA36" w:rsidR="005019E4" w:rsidRPr="00F916B0" w:rsidRDefault="005019E4" w:rsidP="581D8D09">
            <w:pPr>
              <w:rPr>
                <w:rFonts w:ascii="Calibri" w:eastAsia="Calibri" w:hAnsi="Calibri" w:cs="Calibri"/>
                <w:color w:val="FFC000" w:themeColor="accent4"/>
                <w:sz w:val="20"/>
                <w:szCs w:val="20"/>
              </w:rPr>
            </w:pPr>
          </w:p>
          <w:p w14:paraId="590F4368" w14:textId="38F7C04E" w:rsidR="005019E4" w:rsidRPr="00F916B0" w:rsidRDefault="1EBF02C4"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Celebration Diversity in sports</w:t>
            </w:r>
            <w:r w:rsidRPr="00F916B0">
              <w:rPr>
                <w:rFonts w:ascii="Calibri" w:eastAsia="Calibri" w:hAnsi="Calibri" w:cs="Calibri"/>
                <w:color w:val="00B0F0"/>
                <w:sz w:val="20"/>
                <w:szCs w:val="20"/>
              </w:rPr>
              <w:t xml:space="preserve"> - Encourage students to appreciate and celebrate the diverse cultural influences in sports, from different playing </w:t>
            </w:r>
            <w:r w:rsidRPr="00F916B0">
              <w:rPr>
                <w:rFonts w:ascii="Calibri" w:eastAsia="Calibri" w:hAnsi="Calibri" w:cs="Calibri"/>
                <w:color w:val="00B0F0"/>
                <w:sz w:val="20"/>
                <w:szCs w:val="20"/>
              </w:rPr>
              <w:lastRenderedPageBreak/>
              <w:t>styles to various traditional games</w:t>
            </w:r>
          </w:p>
          <w:p w14:paraId="6157E0EB" w14:textId="5DA50321" w:rsidR="005019E4" w:rsidRPr="00F916B0" w:rsidRDefault="1EBF02C4" w:rsidP="581D8D09">
            <w:pPr>
              <w:rPr>
                <w:rFonts w:ascii="Calibri" w:eastAsia="Calibri" w:hAnsi="Calibri" w:cs="Calibri"/>
                <w:color w:val="00B0F0"/>
                <w:sz w:val="20"/>
                <w:szCs w:val="20"/>
              </w:rPr>
            </w:pPr>
            <w:r w:rsidRPr="00F916B0">
              <w:rPr>
                <w:rFonts w:ascii="Calibri" w:eastAsia="Calibri" w:hAnsi="Calibri" w:cs="Calibri"/>
                <w:b/>
                <w:bCs/>
                <w:color w:val="00B0F0"/>
                <w:sz w:val="20"/>
                <w:szCs w:val="20"/>
              </w:rPr>
              <w:t>Engaging with Local Communitie</w:t>
            </w:r>
            <w:r w:rsidRPr="00F916B0">
              <w:rPr>
                <w:rFonts w:ascii="Calibri" w:eastAsia="Calibri" w:hAnsi="Calibri" w:cs="Calibri"/>
                <w:color w:val="00B0F0"/>
                <w:sz w:val="20"/>
                <w:szCs w:val="20"/>
              </w:rPr>
              <w:t>s - Connect with local community organizations that represent diverse cultural backgrounds and include them in sporting activities.</w:t>
            </w:r>
          </w:p>
          <w:p w14:paraId="12E98577" w14:textId="7D146E6D" w:rsidR="005019E4" w:rsidRPr="00F916B0" w:rsidRDefault="005019E4" w:rsidP="581D8D09">
            <w:pPr>
              <w:rPr>
                <w:rFonts w:ascii="Calibri" w:eastAsia="Calibri" w:hAnsi="Calibri" w:cs="Calibri"/>
                <w:color w:val="00B0F0"/>
                <w:sz w:val="20"/>
                <w:szCs w:val="20"/>
              </w:rPr>
            </w:pPr>
          </w:p>
          <w:p w14:paraId="1D8A4508" w14:textId="1957C77E" w:rsidR="005019E4" w:rsidRPr="00F916B0" w:rsidRDefault="6B08DDFB" w:rsidP="581D8D09">
            <w:pPr>
              <w:rPr>
                <w:rFonts w:eastAsiaTheme="minorEastAsia"/>
                <w:color w:val="CE07ED"/>
                <w:sz w:val="20"/>
                <w:szCs w:val="20"/>
              </w:rPr>
            </w:pPr>
            <w:r w:rsidRPr="00F916B0">
              <w:rPr>
                <w:rFonts w:eastAsiaTheme="minorEastAsia"/>
                <w:color w:val="CE07ED"/>
                <w:sz w:val="20"/>
                <w:szCs w:val="20"/>
              </w:rPr>
              <w:t>Maths</w:t>
            </w:r>
          </w:p>
          <w:p w14:paraId="09827CCE" w14:textId="47C6D292" w:rsidR="005019E4" w:rsidRPr="00F916B0" w:rsidRDefault="6B08DDFB" w:rsidP="581D8D09">
            <w:pPr>
              <w:rPr>
                <w:rFonts w:eastAsiaTheme="minorEastAsia"/>
                <w:color w:val="CE07ED"/>
                <w:sz w:val="20"/>
                <w:szCs w:val="20"/>
              </w:rPr>
            </w:pPr>
            <w:r w:rsidRPr="00F916B0">
              <w:rPr>
                <w:rFonts w:eastAsiaTheme="minorEastAsia"/>
                <w:color w:val="CE07ED"/>
                <w:sz w:val="20"/>
                <w:szCs w:val="20"/>
              </w:rPr>
              <w:t>Science</w:t>
            </w:r>
          </w:p>
          <w:p w14:paraId="7D2C7688" w14:textId="27F62E7C" w:rsidR="005019E4" w:rsidRPr="00F916B0" w:rsidRDefault="6B08DDFB" w:rsidP="581D8D09">
            <w:pPr>
              <w:rPr>
                <w:rFonts w:eastAsiaTheme="minorEastAsia"/>
                <w:color w:val="CE07ED"/>
                <w:sz w:val="20"/>
                <w:szCs w:val="20"/>
              </w:rPr>
            </w:pPr>
            <w:r w:rsidRPr="00F916B0">
              <w:rPr>
                <w:rFonts w:eastAsiaTheme="minorEastAsia"/>
                <w:color w:val="CE07ED"/>
                <w:sz w:val="20"/>
                <w:szCs w:val="20"/>
              </w:rPr>
              <w:t xml:space="preserve">Geography </w:t>
            </w:r>
          </w:p>
          <w:p w14:paraId="3E06DD5B" w14:textId="4518D56F" w:rsidR="005019E4" w:rsidRPr="00F916B0" w:rsidRDefault="6B08DDFB" w:rsidP="581D8D09">
            <w:pPr>
              <w:rPr>
                <w:rFonts w:eastAsiaTheme="minorEastAsia"/>
                <w:color w:val="CE07ED"/>
                <w:sz w:val="20"/>
                <w:szCs w:val="20"/>
              </w:rPr>
            </w:pPr>
            <w:r w:rsidRPr="00F916B0">
              <w:rPr>
                <w:rFonts w:eastAsiaTheme="minorEastAsia"/>
                <w:color w:val="CE07ED"/>
                <w:sz w:val="20"/>
                <w:szCs w:val="20"/>
              </w:rPr>
              <w:t>Art and Desing</w:t>
            </w:r>
          </w:p>
          <w:p w14:paraId="6C3FD2F3" w14:textId="60E15A89" w:rsidR="005019E4" w:rsidRPr="00F916B0" w:rsidRDefault="6B08DDFB" w:rsidP="581D8D09">
            <w:pPr>
              <w:rPr>
                <w:rFonts w:eastAsiaTheme="minorEastAsia"/>
                <w:color w:val="CE07ED"/>
                <w:sz w:val="20"/>
                <w:szCs w:val="20"/>
              </w:rPr>
            </w:pPr>
            <w:r w:rsidRPr="00F916B0">
              <w:rPr>
                <w:rFonts w:eastAsiaTheme="minorEastAsia"/>
                <w:color w:val="CE07ED"/>
                <w:sz w:val="20"/>
                <w:szCs w:val="20"/>
              </w:rPr>
              <w:t xml:space="preserve">Technology </w:t>
            </w:r>
          </w:p>
          <w:p w14:paraId="25B31A34" w14:textId="5B82DB64" w:rsidR="005019E4" w:rsidRPr="00F916B0" w:rsidRDefault="005019E4" w:rsidP="581D8D09">
            <w:pPr>
              <w:rPr>
                <w:rFonts w:eastAsiaTheme="minorEastAsia"/>
                <w:color w:val="CE07ED"/>
                <w:sz w:val="20"/>
                <w:szCs w:val="20"/>
              </w:rPr>
            </w:pPr>
          </w:p>
          <w:p w14:paraId="393D3322" w14:textId="789A5F2C" w:rsidR="005019E4" w:rsidRPr="00F916B0" w:rsidRDefault="6B08DDFB" w:rsidP="581D8D09">
            <w:pPr>
              <w:rPr>
                <w:rFonts w:eastAsiaTheme="minorEastAsia"/>
                <w:color w:val="FF0099"/>
                <w:sz w:val="20"/>
                <w:szCs w:val="20"/>
              </w:rPr>
            </w:pPr>
            <w:r w:rsidRPr="00F916B0">
              <w:rPr>
                <w:rFonts w:eastAsiaTheme="minorEastAsia"/>
                <w:color w:val="FF0099"/>
                <w:sz w:val="20"/>
                <w:szCs w:val="20"/>
              </w:rPr>
              <w:t>Sports Management</w:t>
            </w:r>
          </w:p>
          <w:p w14:paraId="2BC14241" w14:textId="63380163" w:rsidR="005019E4" w:rsidRPr="00F916B0" w:rsidRDefault="6B08DDFB" w:rsidP="581D8D09">
            <w:pPr>
              <w:rPr>
                <w:rFonts w:eastAsiaTheme="minorEastAsia"/>
                <w:color w:val="FF0099"/>
                <w:sz w:val="20"/>
                <w:szCs w:val="20"/>
              </w:rPr>
            </w:pPr>
            <w:r w:rsidRPr="00F916B0">
              <w:rPr>
                <w:rFonts w:eastAsiaTheme="minorEastAsia"/>
                <w:color w:val="FF0099"/>
                <w:sz w:val="20"/>
                <w:szCs w:val="20"/>
              </w:rPr>
              <w:t>Coach</w:t>
            </w:r>
          </w:p>
          <w:p w14:paraId="19136DF9" w14:textId="3D4AE091" w:rsidR="005019E4" w:rsidRPr="00F916B0" w:rsidRDefault="6B08DDFB" w:rsidP="581D8D09">
            <w:pPr>
              <w:rPr>
                <w:rFonts w:eastAsiaTheme="minorEastAsia"/>
                <w:color w:val="FF0099"/>
                <w:sz w:val="20"/>
                <w:szCs w:val="20"/>
              </w:rPr>
            </w:pPr>
            <w:r w:rsidRPr="00F916B0">
              <w:rPr>
                <w:rFonts w:eastAsiaTheme="minorEastAsia"/>
                <w:color w:val="FF0099"/>
                <w:sz w:val="20"/>
                <w:szCs w:val="20"/>
              </w:rPr>
              <w:t>Outdoor Adventure Guide</w:t>
            </w:r>
          </w:p>
          <w:p w14:paraId="0FB0D944" w14:textId="27CE4E37" w:rsidR="005019E4" w:rsidRPr="00F916B0" w:rsidRDefault="6B08DDFB" w:rsidP="581D8D09">
            <w:pPr>
              <w:rPr>
                <w:rFonts w:eastAsiaTheme="minorEastAsia"/>
                <w:color w:val="FF0099"/>
                <w:sz w:val="20"/>
                <w:szCs w:val="20"/>
              </w:rPr>
            </w:pPr>
            <w:r w:rsidRPr="00F916B0">
              <w:rPr>
                <w:rFonts w:eastAsiaTheme="minorEastAsia"/>
                <w:color w:val="FF0099"/>
                <w:sz w:val="20"/>
                <w:szCs w:val="20"/>
              </w:rPr>
              <w:t>Fitness and Wellness Coach</w:t>
            </w:r>
          </w:p>
          <w:p w14:paraId="416112CA" w14:textId="606EB53D" w:rsidR="005019E4" w:rsidRPr="00F916B0" w:rsidRDefault="6B08DDFB" w:rsidP="581D8D09">
            <w:pPr>
              <w:rPr>
                <w:rFonts w:eastAsiaTheme="minorEastAsia"/>
                <w:color w:val="FF0099"/>
                <w:sz w:val="20"/>
                <w:szCs w:val="20"/>
              </w:rPr>
            </w:pPr>
            <w:r w:rsidRPr="00F916B0">
              <w:rPr>
                <w:rFonts w:eastAsiaTheme="minorEastAsia"/>
                <w:color w:val="FF0099"/>
                <w:sz w:val="20"/>
                <w:szCs w:val="20"/>
              </w:rPr>
              <w:t>Sports Official/Umpire</w:t>
            </w:r>
          </w:p>
          <w:p w14:paraId="0BDD8DFC" w14:textId="4990B0BD" w:rsidR="005019E4" w:rsidRPr="00F916B0" w:rsidRDefault="6B08DDFB" w:rsidP="581D8D09">
            <w:pPr>
              <w:rPr>
                <w:rFonts w:eastAsiaTheme="minorEastAsia"/>
                <w:color w:val="FF0099"/>
                <w:sz w:val="20"/>
                <w:szCs w:val="20"/>
              </w:rPr>
            </w:pPr>
            <w:r w:rsidRPr="00F916B0">
              <w:rPr>
                <w:rFonts w:eastAsiaTheme="minorEastAsia"/>
                <w:color w:val="FF0099"/>
                <w:sz w:val="20"/>
                <w:szCs w:val="20"/>
              </w:rPr>
              <w:t>Event Coordinator</w:t>
            </w:r>
          </w:p>
        </w:tc>
        <w:tc>
          <w:tcPr>
            <w:tcW w:w="1443" w:type="dxa"/>
          </w:tcPr>
          <w:p w14:paraId="5DAAB878" w14:textId="77777777" w:rsidR="005019E4" w:rsidRPr="00F916B0" w:rsidRDefault="00EC6ED0" w:rsidP="581D8D09">
            <w:pPr>
              <w:rPr>
                <w:sz w:val="20"/>
                <w:szCs w:val="20"/>
              </w:rPr>
            </w:pPr>
            <w:r w:rsidRPr="00F916B0">
              <w:rPr>
                <w:sz w:val="20"/>
                <w:szCs w:val="20"/>
              </w:rPr>
              <w:lastRenderedPageBreak/>
              <w:t>Maths</w:t>
            </w:r>
          </w:p>
          <w:p w14:paraId="6860AF82" w14:textId="77777777" w:rsidR="00EC6ED0" w:rsidRPr="00F916B0" w:rsidRDefault="00EC6ED0" w:rsidP="581D8D09">
            <w:pPr>
              <w:rPr>
                <w:sz w:val="20"/>
                <w:szCs w:val="20"/>
              </w:rPr>
            </w:pPr>
          </w:p>
          <w:p w14:paraId="24BCA093" w14:textId="77777777" w:rsidR="00EC6ED0" w:rsidRPr="00F916B0" w:rsidRDefault="00EC6ED0" w:rsidP="581D8D09">
            <w:pPr>
              <w:rPr>
                <w:sz w:val="20"/>
                <w:szCs w:val="20"/>
              </w:rPr>
            </w:pPr>
            <w:r w:rsidRPr="00F916B0">
              <w:rPr>
                <w:sz w:val="20"/>
                <w:szCs w:val="20"/>
              </w:rPr>
              <w:t xml:space="preserve">English </w:t>
            </w:r>
          </w:p>
          <w:p w14:paraId="1B95B966" w14:textId="77777777" w:rsidR="00EC6ED0" w:rsidRPr="00F916B0" w:rsidRDefault="00EC6ED0" w:rsidP="581D8D09">
            <w:pPr>
              <w:rPr>
                <w:sz w:val="20"/>
                <w:szCs w:val="20"/>
              </w:rPr>
            </w:pPr>
          </w:p>
          <w:p w14:paraId="2E5B5B7C" w14:textId="77777777" w:rsidR="00EC6ED0" w:rsidRPr="00F916B0" w:rsidRDefault="00EC6ED0" w:rsidP="581D8D09">
            <w:pPr>
              <w:rPr>
                <w:sz w:val="20"/>
                <w:szCs w:val="20"/>
              </w:rPr>
            </w:pPr>
            <w:r w:rsidRPr="00F916B0">
              <w:rPr>
                <w:sz w:val="20"/>
                <w:szCs w:val="20"/>
              </w:rPr>
              <w:t xml:space="preserve">Geography </w:t>
            </w:r>
          </w:p>
          <w:p w14:paraId="58ACCF1E" w14:textId="77777777" w:rsidR="00EC6ED0" w:rsidRPr="00F916B0" w:rsidRDefault="00EC6ED0" w:rsidP="581D8D09">
            <w:pPr>
              <w:rPr>
                <w:sz w:val="20"/>
                <w:szCs w:val="20"/>
              </w:rPr>
            </w:pPr>
          </w:p>
          <w:p w14:paraId="4D9CC41A" w14:textId="01D16217" w:rsidR="00EC6ED0" w:rsidRPr="00F916B0" w:rsidRDefault="00EC6ED0" w:rsidP="581D8D09">
            <w:pPr>
              <w:rPr>
                <w:sz w:val="20"/>
                <w:szCs w:val="20"/>
              </w:rPr>
            </w:pPr>
          </w:p>
        </w:tc>
      </w:tr>
    </w:tbl>
    <w:p w14:paraId="395722E0" w14:textId="77777777" w:rsidR="00211692" w:rsidRPr="001A02BF" w:rsidRDefault="00211692" w:rsidP="003C0AB1">
      <w:pPr>
        <w:rPr>
          <w:rFonts w:ascii="Century Gothic" w:hAnsi="Century Gothic"/>
          <w:b/>
        </w:rPr>
      </w:pPr>
    </w:p>
    <w:sectPr w:rsidR="00211692" w:rsidRPr="001A02BF" w:rsidSect="0021169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29477"/>
    <w:multiLevelType w:val="hybridMultilevel"/>
    <w:tmpl w:val="43E061EE"/>
    <w:lvl w:ilvl="0" w:tplc="4B3806E0">
      <w:start w:val="1"/>
      <w:numFmt w:val="bullet"/>
      <w:lvlText w:val=""/>
      <w:lvlJc w:val="left"/>
      <w:pPr>
        <w:ind w:left="720" w:hanging="360"/>
      </w:pPr>
      <w:rPr>
        <w:rFonts w:ascii="Symbol" w:hAnsi="Symbol" w:hint="default"/>
      </w:rPr>
    </w:lvl>
    <w:lvl w:ilvl="1" w:tplc="2EF4AF26">
      <w:start w:val="1"/>
      <w:numFmt w:val="bullet"/>
      <w:lvlText w:val="o"/>
      <w:lvlJc w:val="left"/>
      <w:pPr>
        <w:ind w:left="1440" w:hanging="360"/>
      </w:pPr>
      <w:rPr>
        <w:rFonts w:ascii="Courier New" w:hAnsi="Courier New" w:hint="default"/>
      </w:rPr>
    </w:lvl>
    <w:lvl w:ilvl="2" w:tplc="C44414D8">
      <w:start w:val="1"/>
      <w:numFmt w:val="bullet"/>
      <w:lvlText w:val=""/>
      <w:lvlJc w:val="left"/>
      <w:pPr>
        <w:ind w:left="2160" w:hanging="360"/>
      </w:pPr>
      <w:rPr>
        <w:rFonts w:ascii="Wingdings" w:hAnsi="Wingdings" w:hint="default"/>
      </w:rPr>
    </w:lvl>
    <w:lvl w:ilvl="3" w:tplc="E3CEDF58">
      <w:start w:val="1"/>
      <w:numFmt w:val="bullet"/>
      <w:lvlText w:val=""/>
      <w:lvlJc w:val="left"/>
      <w:pPr>
        <w:ind w:left="2880" w:hanging="360"/>
      </w:pPr>
      <w:rPr>
        <w:rFonts w:ascii="Symbol" w:hAnsi="Symbol" w:hint="default"/>
      </w:rPr>
    </w:lvl>
    <w:lvl w:ilvl="4" w:tplc="AC98F572">
      <w:start w:val="1"/>
      <w:numFmt w:val="bullet"/>
      <w:lvlText w:val="o"/>
      <w:lvlJc w:val="left"/>
      <w:pPr>
        <w:ind w:left="3600" w:hanging="360"/>
      </w:pPr>
      <w:rPr>
        <w:rFonts w:ascii="Courier New" w:hAnsi="Courier New" w:hint="default"/>
      </w:rPr>
    </w:lvl>
    <w:lvl w:ilvl="5" w:tplc="D61698A8">
      <w:start w:val="1"/>
      <w:numFmt w:val="bullet"/>
      <w:lvlText w:val=""/>
      <w:lvlJc w:val="left"/>
      <w:pPr>
        <w:ind w:left="4320" w:hanging="360"/>
      </w:pPr>
      <w:rPr>
        <w:rFonts w:ascii="Wingdings" w:hAnsi="Wingdings" w:hint="default"/>
      </w:rPr>
    </w:lvl>
    <w:lvl w:ilvl="6" w:tplc="09EA9E60">
      <w:start w:val="1"/>
      <w:numFmt w:val="bullet"/>
      <w:lvlText w:val=""/>
      <w:lvlJc w:val="left"/>
      <w:pPr>
        <w:ind w:left="5040" w:hanging="360"/>
      </w:pPr>
      <w:rPr>
        <w:rFonts w:ascii="Symbol" w:hAnsi="Symbol" w:hint="default"/>
      </w:rPr>
    </w:lvl>
    <w:lvl w:ilvl="7" w:tplc="527820B8">
      <w:start w:val="1"/>
      <w:numFmt w:val="bullet"/>
      <w:lvlText w:val="o"/>
      <w:lvlJc w:val="left"/>
      <w:pPr>
        <w:ind w:left="5760" w:hanging="360"/>
      </w:pPr>
      <w:rPr>
        <w:rFonts w:ascii="Courier New" w:hAnsi="Courier New" w:hint="default"/>
      </w:rPr>
    </w:lvl>
    <w:lvl w:ilvl="8" w:tplc="81566560">
      <w:start w:val="1"/>
      <w:numFmt w:val="bullet"/>
      <w:lvlText w:val=""/>
      <w:lvlJc w:val="left"/>
      <w:pPr>
        <w:ind w:left="6480" w:hanging="360"/>
      </w:pPr>
      <w:rPr>
        <w:rFonts w:ascii="Wingdings" w:hAnsi="Wingdings" w:hint="default"/>
      </w:rPr>
    </w:lvl>
  </w:abstractNum>
  <w:abstractNum w:abstractNumId="1" w15:restartNumberingAfterBreak="0">
    <w:nsid w:val="1F1A7792"/>
    <w:multiLevelType w:val="hybridMultilevel"/>
    <w:tmpl w:val="6958F384"/>
    <w:lvl w:ilvl="0" w:tplc="9222A8D0">
      <w:start w:val="1"/>
      <w:numFmt w:val="bullet"/>
      <w:lvlText w:val=""/>
      <w:lvlJc w:val="left"/>
      <w:pPr>
        <w:ind w:left="720" w:hanging="360"/>
      </w:pPr>
      <w:rPr>
        <w:rFonts w:ascii="Symbol" w:hAnsi="Symbol" w:hint="default"/>
      </w:rPr>
    </w:lvl>
    <w:lvl w:ilvl="1" w:tplc="A40859FC">
      <w:start w:val="1"/>
      <w:numFmt w:val="bullet"/>
      <w:lvlText w:val="o"/>
      <w:lvlJc w:val="left"/>
      <w:pPr>
        <w:ind w:left="1440" w:hanging="360"/>
      </w:pPr>
      <w:rPr>
        <w:rFonts w:ascii="Courier New" w:hAnsi="Courier New" w:hint="default"/>
      </w:rPr>
    </w:lvl>
    <w:lvl w:ilvl="2" w:tplc="870C825C">
      <w:start w:val="1"/>
      <w:numFmt w:val="bullet"/>
      <w:lvlText w:val=""/>
      <w:lvlJc w:val="left"/>
      <w:pPr>
        <w:ind w:left="2160" w:hanging="360"/>
      </w:pPr>
      <w:rPr>
        <w:rFonts w:ascii="Wingdings" w:hAnsi="Wingdings" w:hint="default"/>
      </w:rPr>
    </w:lvl>
    <w:lvl w:ilvl="3" w:tplc="7E68DE3C">
      <w:start w:val="1"/>
      <w:numFmt w:val="bullet"/>
      <w:lvlText w:val=""/>
      <w:lvlJc w:val="left"/>
      <w:pPr>
        <w:ind w:left="2880" w:hanging="360"/>
      </w:pPr>
      <w:rPr>
        <w:rFonts w:ascii="Symbol" w:hAnsi="Symbol" w:hint="default"/>
      </w:rPr>
    </w:lvl>
    <w:lvl w:ilvl="4" w:tplc="46CC7094">
      <w:start w:val="1"/>
      <w:numFmt w:val="bullet"/>
      <w:lvlText w:val="o"/>
      <w:lvlJc w:val="left"/>
      <w:pPr>
        <w:ind w:left="3600" w:hanging="360"/>
      </w:pPr>
      <w:rPr>
        <w:rFonts w:ascii="Courier New" w:hAnsi="Courier New" w:hint="default"/>
      </w:rPr>
    </w:lvl>
    <w:lvl w:ilvl="5" w:tplc="62966BA8">
      <w:start w:val="1"/>
      <w:numFmt w:val="bullet"/>
      <w:lvlText w:val=""/>
      <w:lvlJc w:val="left"/>
      <w:pPr>
        <w:ind w:left="4320" w:hanging="360"/>
      </w:pPr>
      <w:rPr>
        <w:rFonts w:ascii="Wingdings" w:hAnsi="Wingdings" w:hint="default"/>
      </w:rPr>
    </w:lvl>
    <w:lvl w:ilvl="6" w:tplc="8482EEC6">
      <w:start w:val="1"/>
      <w:numFmt w:val="bullet"/>
      <w:lvlText w:val=""/>
      <w:lvlJc w:val="left"/>
      <w:pPr>
        <w:ind w:left="5040" w:hanging="360"/>
      </w:pPr>
      <w:rPr>
        <w:rFonts w:ascii="Symbol" w:hAnsi="Symbol" w:hint="default"/>
      </w:rPr>
    </w:lvl>
    <w:lvl w:ilvl="7" w:tplc="E0886786">
      <w:start w:val="1"/>
      <w:numFmt w:val="bullet"/>
      <w:lvlText w:val="o"/>
      <w:lvlJc w:val="left"/>
      <w:pPr>
        <w:ind w:left="5760" w:hanging="360"/>
      </w:pPr>
      <w:rPr>
        <w:rFonts w:ascii="Courier New" w:hAnsi="Courier New" w:hint="default"/>
      </w:rPr>
    </w:lvl>
    <w:lvl w:ilvl="8" w:tplc="0C5802E6">
      <w:start w:val="1"/>
      <w:numFmt w:val="bullet"/>
      <w:lvlText w:val=""/>
      <w:lvlJc w:val="left"/>
      <w:pPr>
        <w:ind w:left="6480" w:hanging="360"/>
      </w:pPr>
      <w:rPr>
        <w:rFonts w:ascii="Wingdings" w:hAnsi="Wingdings" w:hint="default"/>
      </w:rPr>
    </w:lvl>
  </w:abstractNum>
  <w:abstractNum w:abstractNumId="2" w15:restartNumberingAfterBreak="0">
    <w:nsid w:val="258BA9BE"/>
    <w:multiLevelType w:val="hybridMultilevel"/>
    <w:tmpl w:val="4CB2C8EE"/>
    <w:lvl w:ilvl="0" w:tplc="092EA0B6">
      <w:start w:val="1"/>
      <w:numFmt w:val="bullet"/>
      <w:lvlText w:val=""/>
      <w:lvlJc w:val="left"/>
      <w:pPr>
        <w:ind w:left="720" w:hanging="360"/>
      </w:pPr>
      <w:rPr>
        <w:rFonts w:ascii="Symbol" w:hAnsi="Symbol" w:hint="default"/>
      </w:rPr>
    </w:lvl>
    <w:lvl w:ilvl="1" w:tplc="D338A3D4">
      <w:start w:val="1"/>
      <w:numFmt w:val="bullet"/>
      <w:lvlText w:val="o"/>
      <w:lvlJc w:val="left"/>
      <w:pPr>
        <w:ind w:left="1440" w:hanging="360"/>
      </w:pPr>
      <w:rPr>
        <w:rFonts w:ascii="Courier New" w:hAnsi="Courier New" w:hint="default"/>
      </w:rPr>
    </w:lvl>
    <w:lvl w:ilvl="2" w:tplc="6D003512">
      <w:start w:val="1"/>
      <w:numFmt w:val="bullet"/>
      <w:lvlText w:val=""/>
      <w:lvlJc w:val="left"/>
      <w:pPr>
        <w:ind w:left="2160" w:hanging="360"/>
      </w:pPr>
      <w:rPr>
        <w:rFonts w:ascii="Wingdings" w:hAnsi="Wingdings" w:hint="default"/>
      </w:rPr>
    </w:lvl>
    <w:lvl w:ilvl="3" w:tplc="58FE9346">
      <w:start w:val="1"/>
      <w:numFmt w:val="bullet"/>
      <w:lvlText w:val=""/>
      <w:lvlJc w:val="left"/>
      <w:pPr>
        <w:ind w:left="2880" w:hanging="360"/>
      </w:pPr>
      <w:rPr>
        <w:rFonts w:ascii="Symbol" w:hAnsi="Symbol" w:hint="default"/>
      </w:rPr>
    </w:lvl>
    <w:lvl w:ilvl="4" w:tplc="7FD219BE">
      <w:start w:val="1"/>
      <w:numFmt w:val="bullet"/>
      <w:lvlText w:val="o"/>
      <w:lvlJc w:val="left"/>
      <w:pPr>
        <w:ind w:left="3600" w:hanging="360"/>
      </w:pPr>
      <w:rPr>
        <w:rFonts w:ascii="Courier New" w:hAnsi="Courier New" w:hint="default"/>
      </w:rPr>
    </w:lvl>
    <w:lvl w:ilvl="5" w:tplc="170CAE60">
      <w:start w:val="1"/>
      <w:numFmt w:val="bullet"/>
      <w:lvlText w:val=""/>
      <w:lvlJc w:val="left"/>
      <w:pPr>
        <w:ind w:left="4320" w:hanging="360"/>
      </w:pPr>
      <w:rPr>
        <w:rFonts w:ascii="Wingdings" w:hAnsi="Wingdings" w:hint="default"/>
      </w:rPr>
    </w:lvl>
    <w:lvl w:ilvl="6" w:tplc="3E78DBD8">
      <w:start w:val="1"/>
      <w:numFmt w:val="bullet"/>
      <w:lvlText w:val=""/>
      <w:lvlJc w:val="left"/>
      <w:pPr>
        <w:ind w:left="5040" w:hanging="360"/>
      </w:pPr>
      <w:rPr>
        <w:rFonts w:ascii="Symbol" w:hAnsi="Symbol" w:hint="default"/>
      </w:rPr>
    </w:lvl>
    <w:lvl w:ilvl="7" w:tplc="831E74E6">
      <w:start w:val="1"/>
      <w:numFmt w:val="bullet"/>
      <w:lvlText w:val="o"/>
      <w:lvlJc w:val="left"/>
      <w:pPr>
        <w:ind w:left="5760" w:hanging="360"/>
      </w:pPr>
      <w:rPr>
        <w:rFonts w:ascii="Courier New" w:hAnsi="Courier New" w:hint="default"/>
      </w:rPr>
    </w:lvl>
    <w:lvl w:ilvl="8" w:tplc="0324F84E">
      <w:start w:val="1"/>
      <w:numFmt w:val="bullet"/>
      <w:lvlText w:val=""/>
      <w:lvlJc w:val="left"/>
      <w:pPr>
        <w:ind w:left="6480" w:hanging="360"/>
      </w:pPr>
      <w:rPr>
        <w:rFonts w:ascii="Wingdings" w:hAnsi="Wingdings" w:hint="default"/>
      </w:rPr>
    </w:lvl>
  </w:abstractNum>
  <w:abstractNum w:abstractNumId="3" w15:restartNumberingAfterBreak="0">
    <w:nsid w:val="340F73DF"/>
    <w:multiLevelType w:val="hybridMultilevel"/>
    <w:tmpl w:val="AD02B8F4"/>
    <w:lvl w:ilvl="0" w:tplc="05C2576E">
      <w:start w:val="1"/>
      <w:numFmt w:val="bullet"/>
      <w:lvlText w:val=""/>
      <w:lvlJc w:val="left"/>
      <w:pPr>
        <w:ind w:left="720" w:hanging="360"/>
      </w:pPr>
      <w:rPr>
        <w:rFonts w:ascii="Symbol" w:hAnsi="Symbol" w:hint="default"/>
      </w:rPr>
    </w:lvl>
    <w:lvl w:ilvl="1" w:tplc="8662CCBC">
      <w:start w:val="1"/>
      <w:numFmt w:val="bullet"/>
      <w:lvlText w:val="o"/>
      <w:lvlJc w:val="left"/>
      <w:pPr>
        <w:ind w:left="1440" w:hanging="360"/>
      </w:pPr>
      <w:rPr>
        <w:rFonts w:ascii="Courier New" w:hAnsi="Courier New" w:hint="default"/>
      </w:rPr>
    </w:lvl>
    <w:lvl w:ilvl="2" w:tplc="CE566628">
      <w:start w:val="1"/>
      <w:numFmt w:val="bullet"/>
      <w:lvlText w:val=""/>
      <w:lvlJc w:val="left"/>
      <w:pPr>
        <w:ind w:left="2160" w:hanging="360"/>
      </w:pPr>
      <w:rPr>
        <w:rFonts w:ascii="Wingdings" w:hAnsi="Wingdings" w:hint="default"/>
      </w:rPr>
    </w:lvl>
    <w:lvl w:ilvl="3" w:tplc="76E0DF12">
      <w:start w:val="1"/>
      <w:numFmt w:val="bullet"/>
      <w:lvlText w:val=""/>
      <w:lvlJc w:val="left"/>
      <w:pPr>
        <w:ind w:left="2880" w:hanging="360"/>
      </w:pPr>
      <w:rPr>
        <w:rFonts w:ascii="Symbol" w:hAnsi="Symbol" w:hint="default"/>
      </w:rPr>
    </w:lvl>
    <w:lvl w:ilvl="4" w:tplc="5BC2A860">
      <w:start w:val="1"/>
      <w:numFmt w:val="bullet"/>
      <w:lvlText w:val="o"/>
      <w:lvlJc w:val="left"/>
      <w:pPr>
        <w:ind w:left="3600" w:hanging="360"/>
      </w:pPr>
      <w:rPr>
        <w:rFonts w:ascii="Courier New" w:hAnsi="Courier New" w:hint="default"/>
      </w:rPr>
    </w:lvl>
    <w:lvl w:ilvl="5" w:tplc="D3C2740E">
      <w:start w:val="1"/>
      <w:numFmt w:val="bullet"/>
      <w:lvlText w:val=""/>
      <w:lvlJc w:val="left"/>
      <w:pPr>
        <w:ind w:left="4320" w:hanging="360"/>
      </w:pPr>
      <w:rPr>
        <w:rFonts w:ascii="Wingdings" w:hAnsi="Wingdings" w:hint="default"/>
      </w:rPr>
    </w:lvl>
    <w:lvl w:ilvl="6" w:tplc="AFA6E6C8">
      <w:start w:val="1"/>
      <w:numFmt w:val="bullet"/>
      <w:lvlText w:val=""/>
      <w:lvlJc w:val="left"/>
      <w:pPr>
        <w:ind w:left="5040" w:hanging="360"/>
      </w:pPr>
      <w:rPr>
        <w:rFonts w:ascii="Symbol" w:hAnsi="Symbol" w:hint="default"/>
      </w:rPr>
    </w:lvl>
    <w:lvl w:ilvl="7" w:tplc="39C21ADC">
      <w:start w:val="1"/>
      <w:numFmt w:val="bullet"/>
      <w:lvlText w:val="o"/>
      <w:lvlJc w:val="left"/>
      <w:pPr>
        <w:ind w:left="5760" w:hanging="360"/>
      </w:pPr>
      <w:rPr>
        <w:rFonts w:ascii="Courier New" w:hAnsi="Courier New" w:hint="default"/>
      </w:rPr>
    </w:lvl>
    <w:lvl w:ilvl="8" w:tplc="D23E13B6">
      <w:start w:val="1"/>
      <w:numFmt w:val="bullet"/>
      <w:lvlText w:val=""/>
      <w:lvlJc w:val="left"/>
      <w:pPr>
        <w:ind w:left="6480" w:hanging="360"/>
      </w:pPr>
      <w:rPr>
        <w:rFonts w:ascii="Wingdings" w:hAnsi="Wingdings" w:hint="default"/>
      </w:rPr>
    </w:lvl>
  </w:abstractNum>
  <w:abstractNum w:abstractNumId="4" w15:restartNumberingAfterBreak="0">
    <w:nsid w:val="3E610911"/>
    <w:multiLevelType w:val="hybridMultilevel"/>
    <w:tmpl w:val="D45A164A"/>
    <w:lvl w:ilvl="0" w:tplc="865288F8">
      <w:start w:val="1"/>
      <w:numFmt w:val="bullet"/>
      <w:lvlText w:val=""/>
      <w:lvlJc w:val="left"/>
      <w:pPr>
        <w:ind w:left="720" w:hanging="360"/>
      </w:pPr>
      <w:rPr>
        <w:rFonts w:ascii="Symbol" w:hAnsi="Symbol" w:hint="default"/>
      </w:rPr>
    </w:lvl>
    <w:lvl w:ilvl="1" w:tplc="1542F2C2">
      <w:start w:val="1"/>
      <w:numFmt w:val="bullet"/>
      <w:lvlText w:val="o"/>
      <w:lvlJc w:val="left"/>
      <w:pPr>
        <w:ind w:left="1440" w:hanging="360"/>
      </w:pPr>
      <w:rPr>
        <w:rFonts w:ascii="Courier New" w:hAnsi="Courier New" w:hint="default"/>
      </w:rPr>
    </w:lvl>
    <w:lvl w:ilvl="2" w:tplc="93CEEF8A">
      <w:start w:val="1"/>
      <w:numFmt w:val="bullet"/>
      <w:lvlText w:val=""/>
      <w:lvlJc w:val="left"/>
      <w:pPr>
        <w:ind w:left="2160" w:hanging="360"/>
      </w:pPr>
      <w:rPr>
        <w:rFonts w:ascii="Wingdings" w:hAnsi="Wingdings" w:hint="default"/>
      </w:rPr>
    </w:lvl>
    <w:lvl w:ilvl="3" w:tplc="471EBF2A">
      <w:start w:val="1"/>
      <w:numFmt w:val="bullet"/>
      <w:lvlText w:val=""/>
      <w:lvlJc w:val="left"/>
      <w:pPr>
        <w:ind w:left="2880" w:hanging="360"/>
      </w:pPr>
      <w:rPr>
        <w:rFonts w:ascii="Symbol" w:hAnsi="Symbol" w:hint="default"/>
      </w:rPr>
    </w:lvl>
    <w:lvl w:ilvl="4" w:tplc="3D7C1594">
      <w:start w:val="1"/>
      <w:numFmt w:val="bullet"/>
      <w:lvlText w:val="o"/>
      <w:lvlJc w:val="left"/>
      <w:pPr>
        <w:ind w:left="3600" w:hanging="360"/>
      </w:pPr>
      <w:rPr>
        <w:rFonts w:ascii="Courier New" w:hAnsi="Courier New" w:hint="default"/>
      </w:rPr>
    </w:lvl>
    <w:lvl w:ilvl="5" w:tplc="44A27590">
      <w:start w:val="1"/>
      <w:numFmt w:val="bullet"/>
      <w:lvlText w:val=""/>
      <w:lvlJc w:val="left"/>
      <w:pPr>
        <w:ind w:left="4320" w:hanging="360"/>
      </w:pPr>
      <w:rPr>
        <w:rFonts w:ascii="Wingdings" w:hAnsi="Wingdings" w:hint="default"/>
      </w:rPr>
    </w:lvl>
    <w:lvl w:ilvl="6" w:tplc="B48E591C">
      <w:start w:val="1"/>
      <w:numFmt w:val="bullet"/>
      <w:lvlText w:val=""/>
      <w:lvlJc w:val="left"/>
      <w:pPr>
        <w:ind w:left="5040" w:hanging="360"/>
      </w:pPr>
      <w:rPr>
        <w:rFonts w:ascii="Symbol" w:hAnsi="Symbol" w:hint="default"/>
      </w:rPr>
    </w:lvl>
    <w:lvl w:ilvl="7" w:tplc="1226B61C">
      <w:start w:val="1"/>
      <w:numFmt w:val="bullet"/>
      <w:lvlText w:val="o"/>
      <w:lvlJc w:val="left"/>
      <w:pPr>
        <w:ind w:left="5760" w:hanging="360"/>
      </w:pPr>
      <w:rPr>
        <w:rFonts w:ascii="Courier New" w:hAnsi="Courier New" w:hint="default"/>
      </w:rPr>
    </w:lvl>
    <w:lvl w:ilvl="8" w:tplc="E56E3252">
      <w:start w:val="1"/>
      <w:numFmt w:val="bullet"/>
      <w:lvlText w:val=""/>
      <w:lvlJc w:val="left"/>
      <w:pPr>
        <w:ind w:left="6480" w:hanging="360"/>
      </w:pPr>
      <w:rPr>
        <w:rFonts w:ascii="Wingdings" w:hAnsi="Wingdings" w:hint="default"/>
      </w:rPr>
    </w:lvl>
  </w:abstractNum>
  <w:abstractNum w:abstractNumId="5" w15:restartNumberingAfterBreak="0">
    <w:nsid w:val="5A5A19BB"/>
    <w:multiLevelType w:val="hybridMultilevel"/>
    <w:tmpl w:val="7E645EEC"/>
    <w:lvl w:ilvl="0" w:tplc="14B6D252">
      <w:start w:val="1"/>
      <w:numFmt w:val="bullet"/>
      <w:lvlText w:val=""/>
      <w:lvlJc w:val="left"/>
      <w:pPr>
        <w:ind w:left="720" w:hanging="360"/>
      </w:pPr>
      <w:rPr>
        <w:rFonts w:ascii="Symbol" w:hAnsi="Symbol" w:hint="default"/>
      </w:rPr>
    </w:lvl>
    <w:lvl w:ilvl="1" w:tplc="1AAEDB16">
      <w:start w:val="1"/>
      <w:numFmt w:val="bullet"/>
      <w:lvlText w:val="o"/>
      <w:lvlJc w:val="left"/>
      <w:pPr>
        <w:ind w:left="1440" w:hanging="360"/>
      </w:pPr>
      <w:rPr>
        <w:rFonts w:ascii="Courier New" w:hAnsi="Courier New" w:hint="default"/>
      </w:rPr>
    </w:lvl>
    <w:lvl w:ilvl="2" w:tplc="97C2939E">
      <w:start w:val="1"/>
      <w:numFmt w:val="bullet"/>
      <w:lvlText w:val=""/>
      <w:lvlJc w:val="left"/>
      <w:pPr>
        <w:ind w:left="2160" w:hanging="360"/>
      </w:pPr>
      <w:rPr>
        <w:rFonts w:ascii="Wingdings" w:hAnsi="Wingdings" w:hint="default"/>
      </w:rPr>
    </w:lvl>
    <w:lvl w:ilvl="3" w:tplc="A9604922">
      <w:start w:val="1"/>
      <w:numFmt w:val="bullet"/>
      <w:lvlText w:val=""/>
      <w:lvlJc w:val="left"/>
      <w:pPr>
        <w:ind w:left="2880" w:hanging="360"/>
      </w:pPr>
      <w:rPr>
        <w:rFonts w:ascii="Symbol" w:hAnsi="Symbol" w:hint="default"/>
      </w:rPr>
    </w:lvl>
    <w:lvl w:ilvl="4" w:tplc="24C61936">
      <w:start w:val="1"/>
      <w:numFmt w:val="bullet"/>
      <w:lvlText w:val="o"/>
      <w:lvlJc w:val="left"/>
      <w:pPr>
        <w:ind w:left="3600" w:hanging="360"/>
      </w:pPr>
      <w:rPr>
        <w:rFonts w:ascii="Courier New" w:hAnsi="Courier New" w:hint="default"/>
      </w:rPr>
    </w:lvl>
    <w:lvl w:ilvl="5" w:tplc="7A966F72">
      <w:start w:val="1"/>
      <w:numFmt w:val="bullet"/>
      <w:lvlText w:val=""/>
      <w:lvlJc w:val="left"/>
      <w:pPr>
        <w:ind w:left="4320" w:hanging="360"/>
      </w:pPr>
      <w:rPr>
        <w:rFonts w:ascii="Wingdings" w:hAnsi="Wingdings" w:hint="default"/>
      </w:rPr>
    </w:lvl>
    <w:lvl w:ilvl="6" w:tplc="07E2AE86">
      <w:start w:val="1"/>
      <w:numFmt w:val="bullet"/>
      <w:lvlText w:val=""/>
      <w:lvlJc w:val="left"/>
      <w:pPr>
        <w:ind w:left="5040" w:hanging="360"/>
      </w:pPr>
      <w:rPr>
        <w:rFonts w:ascii="Symbol" w:hAnsi="Symbol" w:hint="default"/>
      </w:rPr>
    </w:lvl>
    <w:lvl w:ilvl="7" w:tplc="FEEC2E1A">
      <w:start w:val="1"/>
      <w:numFmt w:val="bullet"/>
      <w:lvlText w:val="o"/>
      <w:lvlJc w:val="left"/>
      <w:pPr>
        <w:ind w:left="5760" w:hanging="360"/>
      </w:pPr>
      <w:rPr>
        <w:rFonts w:ascii="Courier New" w:hAnsi="Courier New" w:hint="default"/>
      </w:rPr>
    </w:lvl>
    <w:lvl w:ilvl="8" w:tplc="F1E8D7E8">
      <w:start w:val="1"/>
      <w:numFmt w:val="bullet"/>
      <w:lvlText w:val=""/>
      <w:lvlJc w:val="left"/>
      <w:pPr>
        <w:ind w:left="6480" w:hanging="360"/>
      </w:pPr>
      <w:rPr>
        <w:rFonts w:ascii="Wingdings" w:hAnsi="Wingdings" w:hint="default"/>
      </w:rPr>
    </w:lvl>
  </w:abstractNum>
  <w:abstractNum w:abstractNumId="6" w15:restartNumberingAfterBreak="0">
    <w:nsid w:val="6423789C"/>
    <w:multiLevelType w:val="hybridMultilevel"/>
    <w:tmpl w:val="A462BA58"/>
    <w:lvl w:ilvl="0" w:tplc="47E80CDA">
      <w:start w:val="1"/>
      <w:numFmt w:val="bullet"/>
      <w:lvlText w:val=""/>
      <w:lvlJc w:val="left"/>
      <w:pPr>
        <w:ind w:left="360" w:hanging="360"/>
      </w:pPr>
      <w:rPr>
        <w:rFonts w:ascii="Symbol" w:hAnsi="Symbol" w:hint="default"/>
      </w:rPr>
    </w:lvl>
    <w:lvl w:ilvl="1" w:tplc="71C4DDEE">
      <w:start w:val="1"/>
      <w:numFmt w:val="bullet"/>
      <w:lvlText w:val="o"/>
      <w:lvlJc w:val="left"/>
      <w:pPr>
        <w:ind w:left="1080" w:hanging="360"/>
      </w:pPr>
      <w:rPr>
        <w:rFonts w:ascii="Courier New" w:hAnsi="Courier New" w:hint="default"/>
      </w:rPr>
    </w:lvl>
    <w:lvl w:ilvl="2" w:tplc="B866ABCC">
      <w:start w:val="1"/>
      <w:numFmt w:val="bullet"/>
      <w:lvlText w:val=""/>
      <w:lvlJc w:val="left"/>
      <w:pPr>
        <w:ind w:left="1800" w:hanging="360"/>
      </w:pPr>
      <w:rPr>
        <w:rFonts w:ascii="Wingdings" w:hAnsi="Wingdings" w:hint="default"/>
      </w:rPr>
    </w:lvl>
    <w:lvl w:ilvl="3" w:tplc="575E199E">
      <w:start w:val="1"/>
      <w:numFmt w:val="bullet"/>
      <w:lvlText w:val=""/>
      <w:lvlJc w:val="left"/>
      <w:pPr>
        <w:ind w:left="2520" w:hanging="360"/>
      </w:pPr>
      <w:rPr>
        <w:rFonts w:ascii="Symbol" w:hAnsi="Symbol" w:hint="default"/>
      </w:rPr>
    </w:lvl>
    <w:lvl w:ilvl="4" w:tplc="2F6EF5CC">
      <w:start w:val="1"/>
      <w:numFmt w:val="bullet"/>
      <w:lvlText w:val="o"/>
      <w:lvlJc w:val="left"/>
      <w:pPr>
        <w:ind w:left="3240" w:hanging="360"/>
      </w:pPr>
      <w:rPr>
        <w:rFonts w:ascii="Courier New" w:hAnsi="Courier New" w:hint="default"/>
      </w:rPr>
    </w:lvl>
    <w:lvl w:ilvl="5" w:tplc="3606FFCC">
      <w:start w:val="1"/>
      <w:numFmt w:val="bullet"/>
      <w:lvlText w:val=""/>
      <w:lvlJc w:val="left"/>
      <w:pPr>
        <w:ind w:left="3960" w:hanging="360"/>
      </w:pPr>
      <w:rPr>
        <w:rFonts w:ascii="Wingdings" w:hAnsi="Wingdings" w:hint="default"/>
      </w:rPr>
    </w:lvl>
    <w:lvl w:ilvl="6" w:tplc="DF30BEBC">
      <w:start w:val="1"/>
      <w:numFmt w:val="bullet"/>
      <w:lvlText w:val=""/>
      <w:lvlJc w:val="left"/>
      <w:pPr>
        <w:ind w:left="4680" w:hanging="360"/>
      </w:pPr>
      <w:rPr>
        <w:rFonts w:ascii="Symbol" w:hAnsi="Symbol" w:hint="default"/>
      </w:rPr>
    </w:lvl>
    <w:lvl w:ilvl="7" w:tplc="B0CE72DA">
      <w:start w:val="1"/>
      <w:numFmt w:val="bullet"/>
      <w:lvlText w:val="o"/>
      <w:lvlJc w:val="left"/>
      <w:pPr>
        <w:ind w:left="5400" w:hanging="360"/>
      </w:pPr>
      <w:rPr>
        <w:rFonts w:ascii="Courier New" w:hAnsi="Courier New" w:hint="default"/>
      </w:rPr>
    </w:lvl>
    <w:lvl w:ilvl="8" w:tplc="7A86F4CA">
      <w:start w:val="1"/>
      <w:numFmt w:val="bullet"/>
      <w:lvlText w:val=""/>
      <w:lvlJc w:val="left"/>
      <w:pPr>
        <w:ind w:left="6120" w:hanging="360"/>
      </w:pPr>
      <w:rPr>
        <w:rFonts w:ascii="Wingdings" w:hAnsi="Wingdings" w:hint="default"/>
      </w:rPr>
    </w:lvl>
  </w:abstractNum>
  <w:abstractNum w:abstractNumId="7" w15:restartNumberingAfterBreak="0">
    <w:nsid w:val="79902674"/>
    <w:multiLevelType w:val="hybridMultilevel"/>
    <w:tmpl w:val="9EB03446"/>
    <w:lvl w:ilvl="0" w:tplc="E626F2F2">
      <w:start w:val="1"/>
      <w:numFmt w:val="bullet"/>
      <w:lvlText w:val=""/>
      <w:lvlJc w:val="left"/>
      <w:pPr>
        <w:ind w:left="720" w:hanging="360"/>
      </w:pPr>
      <w:rPr>
        <w:rFonts w:ascii="Symbol" w:hAnsi="Symbol" w:hint="default"/>
      </w:rPr>
    </w:lvl>
    <w:lvl w:ilvl="1" w:tplc="C2B06A70">
      <w:start w:val="1"/>
      <w:numFmt w:val="bullet"/>
      <w:lvlText w:val="o"/>
      <w:lvlJc w:val="left"/>
      <w:pPr>
        <w:ind w:left="1440" w:hanging="360"/>
      </w:pPr>
      <w:rPr>
        <w:rFonts w:ascii="Courier New" w:hAnsi="Courier New" w:hint="default"/>
      </w:rPr>
    </w:lvl>
    <w:lvl w:ilvl="2" w:tplc="B7E432BA">
      <w:start w:val="1"/>
      <w:numFmt w:val="bullet"/>
      <w:lvlText w:val=""/>
      <w:lvlJc w:val="left"/>
      <w:pPr>
        <w:ind w:left="2160" w:hanging="360"/>
      </w:pPr>
      <w:rPr>
        <w:rFonts w:ascii="Wingdings" w:hAnsi="Wingdings" w:hint="default"/>
      </w:rPr>
    </w:lvl>
    <w:lvl w:ilvl="3" w:tplc="9350E0FE">
      <w:start w:val="1"/>
      <w:numFmt w:val="bullet"/>
      <w:lvlText w:val=""/>
      <w:lvlJc w:val="left"/>
      <w:pPr>
        <w:ind w:left="2880" w:hanging="360"/>
      </w:pPr>
      <w:rPr>
        <w:rFonts w:ascii="Symbol" w:hAnsi="Symbol" w:hint="default"/>
      </w:rPr>
    </w:lvl>
    <w:lvl w:ilvl="4" w:tplc="FDB826E4">
      <w:start w:val="1"/>
      <w:numFmt w:val="bullet"/>
      <w:lvlText w:val="o"/>
      <w:lvlJc w:val="left"/>
      <w:pPr>
        <w:ind w:left="3600" w:hanging="360"/>
      </w:pPr>
      <w:rPr>
        <w:rFonts w:ascii="Courier New" w:hAnsi="Courier New" w:hint="default"/>
      </w:rPr>
    </w:lvl>
    <w:lvl w:ilvl="5" w:tplc="66E48FF2">
      <w:start w:val="1"/>
      <w:numFmt w:val="bullet"/>
      <w:lvlText w:val=""/>
      <w:lvlJc w:val="left"/>
      <w:pPr>
        <w:ind w:left="4320" w:hanging="360"/>
      </w:pPr>
      <w:rPr>
        <w:rFonts w:ascii="Wingdings" w:hAnsi="Wingdings" w:hint="default"/>
      </w:rPr>
    </w:lvl>
    <w:lvl w:ilvl="6" w:tplc="9868605C">
      <w:start w:val="1"/>
      <w:numFmt w:val="bullet"/>
      <w:lvlText w:val=""/>
      <w:lvlJc w:val="left"/>
      <w:pPr>
        <w:ind w:left="5040" w:hanging="360"/>
      </w:pPr>
      <w:rPr>
        <w:rFonts w:ascii="Symbol" w:hAnsi="Symbol" w:hint="default"/>
      </w:rPr>
    </w:lvl>
    <w:lvl w:ilvl="7" w:tplc="34422288">
      <w:start w:val="1"/>
      <w:numFmt w:val="bullet"/>
      <w:lvlText w:val="o"/>
      <w:lvlJc w:val="left"/>
      <w:pPr>
        <w:ind w:left="5760" w:hanging="360"/>
      </w:pPr>
      <w:rPr>
        <w:rFonts w:ascii="Courier New" w:hAnsi="Courier New" w:hint="default"/>
      </w:rPr>
    </w:lvl>
    <w:lvl w:ilvl="8" w:tplc="FCD4D2FC">
      <w:start w:val="1"/>
      <w:numFmt w:val="bullet"/>
      <w:lvlText w:val=""/>
      <w:lvlJc w:val="left"/>
      <w:pPr>
        <w:ind w:left="6480" w:hanging="360"/>
      </w:pPr>
      <w:rPr>
        <w:rFonts w:ascii="Wingdings" w:hAnsi="Wingdings" w:hint="default"/>
      </w:rPr>
    </w:lvl>
  </w:abstractNum>
  <w:num w:numId="1" w16cid:durableId="353919271">
    <w:abstractNumId w:val="1"/>
  </w:num>
  <w:num w:numId="2" w16cid:durableId="1148281220">
    <w:abstractNumId w:val="7"/>
  </w:num>
  <w:num w:numId="3" w16cid:durableId="2121410261">
    <w:abstractNumId w:val="3"/>
  </w:num>
  <w:num w:numId="4" w16cid:durableId="1018889038">
    <w:abstractNumId w:val="4"/>
  </w:num>
  <w:num w:numId="5" w16cid:durableId="1714771560">
    <w:abstractNumId w:val="5"/>
  </w:num>
  <w:num w:numId="6" w16cid:durableId="1220629092">
    <w:abstractNumId w:val="0"/>
  </w:num>
  <w:num w:numId="7" w16cid:durableId="2009019459">
    <w:abstractNumId w:val="2"/>
  </w:num>
  <w:num w:numId="8" w16cid:durableId="12087614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D4E"/>
    <w:rsid w:val="00024DA2"/>
    <w:rsid w:val="0007451A"/>
    <w:rsid w:val="000F737A"/>
    <w:rsid w:val="00105B71"/>
    <w:rsid w:val="00195395"/>
    <w:rsid w:val="001A02BF"/>
    <w:rsid w:val="001E4D73"/>
    <w:rsid w:val="00211692"/>
    <w:rsid w:val="002356B5"/>
    <w:rsid w:val="00241815"/>
    <w:rsid w:val="00271B73"/>
    <w:rsid w:val="0029117C"/>
    <w:rsid w:val="002F2D9D"/>
    <w:rsid w:val="003306E8"/>
    <w:rsid w:val="003C0AB1"/>
    <w:rsid w:val="00415B31"/>
    <w:rsid w:val="004310D9"/>
    <w:rsid w:val="004911E6"/>
    <w:rsid w:val="004B076E"/>
    <w:rsid w:val="004D5279"/>
    <w:rsid w:val="005019E4"/>
    <w:rsid w:val="00511A12"/>
    <w:rsid w:val="00553F8F"/>
    <w:rsid w:val="00555A3B"/>
    <w:rsid w:val="005E71B6"/>
    <w:rsid w:val="006946D9"/>
    <w:rsid w:val="006D5DE3"/>
    <w:rsid w:val="006F0729"/>
    <w:rsid w:val="006F4924"/>
    <w:rsid w:val="0075753F"/>
    <w:rsid w:val="007D0E11"/>
    <w:rsid w:val="007F3764"/>
    <w:rsid w:val="00802D4E"/>
    <w:rsid w:val="00817CA3"/>
    <w:rsid w:val="008B2F3A"/>
    <w:rsid w:val="009426C1"/>
    <w:rsid w:val="00964600"/>
    <w:rsid w:val="009968A1"/>
    <w:rsid w:val="00996DAE"/>
    <w:rsid w:val="009F61A8"/>
    <w:rsid w:val="00A866B4"/>
    <w:rsid w:val="00AC511A"/>
    <w:rsid w:val="00B4BF35"/>
    <w:rsid w:val="00BB03EA"/>
    <w:rsid w:val="00BF031E"/>
    <w:rsid w:val="00C96D38"/>
    <w:rsid w:val="00CE509F"/>
    <w:rsid w:val="00DE449B"/>
    <w:rsid w:val="00DF0D69"/>
    <w:rsid w:val="00E32235"/>
    <w:rsid w:val="00E5307C"/>
    <w:rsid w:val="00E84F44"/>
    <w:rsid w:val="00EC6ED0"/>
    <w:rsid w:val="00F2409C"/>
    <w:rsid w:val="00F45BC6"/>
    <w:rsid w:val="00F53E11"/>
    <w:rsid w:val="00F916B0"/>
    <w:rsid w:val="01193A3C"/>
    <w:rsid w:val="01A63063"/>
    <w:rsid w:val="01DF7CCF"/>
    <w:rsid w:val="01F23499"/>
    <w:rsid w:val="02408ADF"/>
    <w:rsid w:val="0305D31E"/>
    <w:rsid w:val="038A4C4C"/>
    <w:rsid w:val="041F6DF5"/>
    <w:rsid w:val="04610BA8"/>
    <w:rsid w:val="05720135"/>
    <w:rsid w:val="05D6F698"/>
    <w:rsid w:val="061EFAF0"/>
    <w:rsid w:val="06F837BD"/>
    <w:rsid w:val="07795AED"/>
    <w:rsid w:val="07B747FE"/>
    <w:rsid w:val="07FE2DCD"/>
    <w:rsid w:val="09160F39"/>
    <w:rsid w:val="0948C050"/>
    <w:rsid w:val="094C4AD2"/>
    <w:rsid w:val="0978DC30"/>
    <w:rsid w:val="09899F34"/>
    <w:rsid w:val="099AB180"/>
    <w:rsid w:val="0A331512"/>
    <w:rsid w:val="0A363569"/>
    <w:rsid w:val="0A7F4493"/>
    <w:rsid w:val="0AD13E8F"/>
    <w:rsid w:val="0AD444C2"/>
    <w:rsid w:val="0ADEC636"/>
    <w:rsid w:val="0BD28929"/>
    <w:rsid w:val="0BD35A05"/>
    <w:rsid w:val="0BFF463A"/>
    <w:rsid w:val="0C52F299"/>
    <w:rsid w:val="0C583C05"/>
    <w:rsid w:val="0C59ADA2"/>
    <w:rsid w:val="0CE75CEE"/>
    <w:rsid w:val="0D07092D"/>
    <w:rsid w:val="0D12EB6C"/>
    <w:rsid w:val="0D20B30E"/>
    <w:rsid w:val="0DDA1717"/>
    <w:rsid w:val="0DF432C8"/>
    <w:rsid w:val="0E42E82B"/>
    <w:rsid w:val="0E5FEDAD"/>
    <w:rsid w:val="0E85FE3B"/>
    <w:rsid w:val="0FF735C1"/>
    <w:rsid w:val="105306B2"/>
    <w:rsid w:val="10A35313"/>
    <w:rsid w:val="10F26963"/>
    <w:rsid w:val="11173928"/>
    <w:rsid w:val="112577B8"/>
    <w:rsid w:val="1241CAAD"/>
    <w:rsid w:val="1260ECDA"/>
    <w:rsid w:val="12AEF9D7"/>
    <w:rsid w:val="12B6E633"/>
    <w:rsid w:val="12F2A164"/>
    <w:rsid w:val="134AF206"/>
    <w:rsid w:val="13796D1C"/>
    <w:rsid w:val="137E235C"/>
    <w:rsid w:val="13DD9B0E"/>
    <w:rsid w:val="1496471E"/>
    <w:rsid w:val="14CDCD7A"/>
    <w:rsid w:val="14DB2174"/>
    <w:rsid w:val="1594243B"/>
    <w:rsid w:val="15D149A5"/>
    <w:rsid w:val="16145824"/>
    <w:rsid w:val="16C474ED"/>
    <w:rsid w:val="17153BD0"/>
    <w:rsid w:val="17324757"/>
    <w:rsid w:val="17A4CB3B"/>
    <w:rsid w:val="17C7570B"/>
    <w:rsid w:val="18E5DCEC"/>
    <w:rsid w:val="19309D65"/>
    <w:rsid w:val="198BA6C7"/>
    <w:rsid w:val="19BC2A06"/>
    <w:rsid w:val="1A32A52A"/>
    <w:rsid w:val="1A8FBBE4"/>
    <w:rsid w:val="1B77F97E"/>
    <w:rsid w:val="1B8F1749"/>
    <w:rsid w:val="1BAC7547"/>
    <w:rsid w:val="1BD3A8E5"/>
    <w:rsid w:val="1C3527F2"/>
    <w:rsid w:val="1CF54008"/>
    <w:rsid w:val="1DFE1D96"/>
    <w:rsid w:val="1E97F724"/>
    <w:rsid w:val="1EBF02C4"/>
    <w:rsid w:val="1EC5B573"/>
    <w:rsid w:val="1F0DFF35"/>
    <w:rsid w:val="1F4121E3"/>
    <w:rsid w:val="201C6B92"/>
    <w:rsid w:val="209C3C0C"/>
    <w:rsid w:val="20DF50B1"/>
    <w:rsid w:val="20FAF1BF"/>
    <w:rsid w:val="21D6F92B"/>
    <w:rsid w:val="22105FAE"/>
    <w:rsid w:val="22B35283"/>
    <w:rsid w:val="22F6F669"/>
    <w:rsid w:val="23E1CF49"/>
    <w:rsid w:val="24BA737D"/>
    <w:rsid w:val="24E74016"/>
    <w:rsid w:val="252D1BA9"/>
    <w:rsid w:val="256DFED6"/>
    <w:rsid w:val="25DDFB49"/>
    <w:rsid w:val="265D69AA"/>
    <w:rsid w:val="26C60199"/>
    <w:rsid w:val="26DB0934"/>
    <w:rsid w:val="26E2BB57"/>
    <w:rsid w:val="270CFA3F"/>
    <w:rsid w:val="27375119"/>
    <w:rsid w:val="28B5F524"/>
    <w:rsid w:val="292297C6"/>
    <w:rsid w:val="295083C9"/>
    <w:rsid w:val="299C795B"/>
    <w:rsid w:val="2A222F95"/>
    <w:rsid w:val="2A9B5571"/>
    <w:rsid w:val="2AA50554"/>
    <w:rsid w:val="2B217644"/>
    <w:rsid w:val="2B754E21"/>
    <w:rsid w:val="2C285D85"/>
    <w:rsid w:val="2C3C78C5"/>
    <w:rsid w:val="2C711BB2"/>
    <w:rsid w:val="2C7B6FAA"/>
    <w:rsid w:val="2CE22E81"/>
    <w:rsid w:val="2CFDCF91"/>
    <w:rsid w:val="2D28AFD9"/>
    <w:rsid w:val="2DDD8C13"/>
    <w:rsid w:val="2E0AD33F"/>
    <w:rsid w:val="2E87C94E"/>
    <w:rsid w:val="2EB8CCD6"/>
    <w:rsid w:val="3018D503"/>
    <w:rsid w:val="3018F99B"/>
    <w:rsid w:val="30A11D66"/>
    <w:rsid w:val="30E4BC9D"/>
    <w:rsid w:val="315081A4"/>
    <w:rsid w:val="31A1F400"/>
    <w:rsid w:val="31ED0815"/>
    <w:rsid w:val="32842B2F"/>
    <w:rsid w:val="32DEF115"/>
    <w:rsid w:val="32FC390F"/>
    <w:rsid w:val="33719016"/>
    <w:rsid w:val="33D2272A"/>
    <w:rsid w:val="3438E561"/>
    <w:rsid w:val="34BBAA4A"/>
    <w:rsid w:val="355DF0C4"/>
    <w:rsid w:val="3637E1E5"/>
    <w:rsid w:val="369074AC"/>
    <w:rsid w:val="3746E323"/>
    <w:rsid w:val="37EE33AD"/>
    <w:rsid w:val="37FD94B3"/>
    <w:rsid w:val="3A124014"/>
    <w:rsid w:val="3A9A95A5"/>
    <w:rsid w:val="3AA1BCA3"/>
    <w:rsid w:val="3B5BAC42"/>
    <w:rsid w:val="3BBA3681"/>
    <w:rsid w:val="3C0AE0D4"/>
    <w:rsid w:val="3C28B6EC"/>
    <w:rsid w:val="3CA685D6"/>
    <w:rsid w:val="3CCC9043"/>
    <w:rsid w:val="3D491EDF"/>
    <w:rsid w:val="3D891DE6"/>
    <w:rsid w:val="3F32DA86"/>
    <w:rsid w:val="3FBD52DB"/>
    <w:rsid w:val="3FF31299"/>
    <w:rsid w:val="41527334"/>
    <w:rsid w:val="4197B17C"/>
    <w:rsid w:val="422565A2"/>
    <w:rsid w:val="422A98A2"/>
    <w:rsid w:val="4283A38C"/>
    <w:rsid w:val="42D8944B"/>
    <w:rsid w:val="42EE074C"/>
    <w:rsid w:val="431431B8"/>
    <w:rsid w:val="438AEAC4"/>
    <w:rsid w:val="43B572B8"/>
    <w:rsid w:val="44700D55"/>
    <w:rsid w:val="45410987"/>
    <w:rsid w:val="459DD2F6"/>
    <w:rsid w:val="4628F001"/>
    <w:rsid w:val="4661299B"/>
    <w:rsid w:val="46D28A7E"/>
    <w:rsid w:val="474F4170"/>
    <w:rsid w:val="47D44537"/>
    <w:rsid w:val="47E9060A"/>
    <w:rsid w:val="483A2F4A"/>
    <w:rsid w:val="490792AD"/>
    <w:rsid w:val="4A3933E6"/>
    <w:rsid w:val="4A400BE7"/>
    <w:rsid w:val="4A641AC4"/>
    <w:rsid w:val="4B06EED0"/>
    <w:rsid w:val="4B0F8FD9"/>
    <w:rsid w:val="4BDA9FBD"/>
    <w:rsid w:val="4C5BE424"/>
    <w:rsid w:val="4C82D306"/>
    <w:rsid w:val="4D557144"/>
    <w:rsid w:val="4DCD0179"/>
    <w:rsid w:val="4DE83B03"/>
    <w:rsid w:val="4E19CE2A"/>
    <w:rsid w:val="4E577F37"/>
    <w:rsid w:val="50588F21"/>
    <w:rsid w:val="5106B368"/>
    <w:rsid w:val="5186A42D"/>
    <w:rsid w:val="51ABD418"/>
    <w:rsid w:val="51CFD6B9"/>
    <w:rsid w:val="521DF71A"/>
    <w:rsid w:val="52B5358C"/>
    <w:rsid w:val="52C677F2"/>
    <w:rsid w:val="53F805A3"/>
    <w:rsid w:val="545C598C"/>
    <w:rsid w:val="54F37CE1"/>
    <w:rsid w:val="54FF89F5"/>
    <w:rsid w:val="5520D902"/>
    <w:rsid w:val="56F6AA47"/>
    <w:rsid w:val="574824E2"/>
    <w:rsid w:val="581D8D09"/>
    <w:rsid w:val="5828CCA7"/>
    <w:rsid w:val="58817A70"/>
    <w:rsid w:val="59391558"/>
    <w:rsid w:val="598D1EAA"/>
    <w:rsid w:val="5A105E5F"/>
    <w:rsid w:val="5A2EDF4D"/>
    <w:rsid w:val="5B3D2528"/>
    <w:rsid w:val="5C49660F"/>
    <w:rsid w:val="5C777CE6"/>
    <w:rsid w:val="5C983C30"/>
    <w:rsid w:val="5CD2C5DE"/>
    <w:rsid w:val="5D010DB1"/>
    <w:rsid w:val="5D5B4D63"/>
    <w:rsid w:val="5E32E5B3"/>
    <w:rsid w:val="5E744B01"/>
    <w:rsid w:val="5E87D920"/>
    <w:rsid w:val="5EA503FE"/>
    <w:rsid w:val="5F270B82"/>
    <w:rsid w:val="5F66A12A"/>
    <w:rsid w:val="60026803"/>
    <w:rsid w:val="611CD732"/>
    <w:rsid w:val="615704CD"/>
    <w:rsid w:val="6162DF1C"/>
    <w:rsid w:val="61D8DD5A"/>
    <w:rsid w:val="62326A72"/>
    <w:rsid w:val="625E6178"/>
    <w:rsid w:val="62BB1FA3"/>
    <w:rsid w:val="63074E8A"/>
    <w:rsid w:val="6313A0F2"/>
    <w:rsid w:val="63391103"/>
    <w:rsid w:val="637DF33F"/>
    <w:rsid w:val="63AC7C3F"/>
    <w:rsid w:val="64A542DD"/>
    <w:rsid w:val="64D4E164"/>
    <w:rsid w:val="65ACCADC"/>
    <w:rsid w:val="661C8B58"/>
    <w:rsid w:val="6621C124"/>
    <w:rsid w:val="6670B1C5"/>
    <w:rsid w:val="66A06B0E"/>
    <w:rsid w:val="66D528DF"/>
    <w:rsid w:val="66EC6422"/>
    <w:rsid w:val="676287F3"/>
    <w:rsid w:val="67AFEEC9"/>
    <w:rsid w:val="680A33B1"/>
    <w:rsid w:val="68FFC538"/>
    <w:rsid w:val="69014C62"/>
    <w:rsid w:val="691AC593"/>
    <w:rsid w:val="6944A919"/>
    <w:rsid w:val="69B478CA"/>
    <w:rsid w:val="69B9CF75"/>
    <w:rsid w:val="69CC4373"/>
    <w:rsid w:val="6A2CC2B3"/>
    <w:rsid w:val="6A51B28D"/>
    <w:rsid w:val="6A7D6C58"/>
    <w:rsid w:val="6A7F1536"/>
    <w:rsid w:val="6ABB40A3"/>
    <w:rsid w:val="6AFC0940"/>
    <w:rsid w:val="6B08DDFB"/>
    <w:rsid w:val="6B4D33CB"/>
    <w:rsid w:val="6B8CDCC9"/>
    <w:rsid w:val="6B9C108E"/>
    <w:rsid w:val="6C0D7C11"/>
    <w:rsid w:val="6C788225"/>
    <w:rsid w:val="6C8A99CF"/>
    <w:rsid w:val="6CFF0482"/>
    <w:rsid w:val="6D28AD2A"/>
    <w:rsid w:val="6DABC7E1"/>
    <w:rsid w:val="6DACED16"/>
    <w:rsid w:val="6E68E00C"/>
    <w:rsid w:val="6F6F869D"/>
    <w:rsid w:val="6FCE9B1D"/>
    <w:rsid w:val="70601E96"/>
    <w:rsid w:val="7111C3B9"/>
    <w:rsid w:val="7121D707"/>
    <w:rsid w:val="71A18028"/>
    <w:rsid w:val="71AC9B3E"/>
    <w:rsid w:val="71B8D854"/>
    <w:rsid w:val="71E6709F"/>
    <w:rsid w:val="7224C970"/>
    <w:rsid w:val="722899B7"/>
    <w:rsid w:val="7282E53C"/>
    <w:rsid w:val="73321320"/>
    <w:rsid w:val="7413C1B8"/>
    <w:rsid w:val="74628C53"/>
    <w:rsid w:val="752F52C2"/>
    <w:rsid w:val="755E5EB1"/>
    <w:rsid w:val="75AC42A0"/>
    <w:rsid w:val="75BAFEEE"/>
    <w:rsid w:val="75DA78CC"/>
    <w:rsid w:val="766CE3E4"/>
    <w:rsid w:val="76903370"/>
    <w:rsid w:val="7734956A"/>
    <w:rsid w:val="77597E6E"/>
    <w:rsid w:val="776C029A"/>
    <w:rsid w:val="77766098"/>
    <w:rsid w:val="77AA2A06"/>
    <w:rsid w:val="77E3C4F5"/>
    <w:rsid w:val="789159A2"/>
    <w:rsid w:val="7904F9E8"/>
    <w:rsid w:val="7932F8E5"/>
    <w:rsid w:val="79F42B86"/>
    <w:rsid w:val="7A921450"/>
    <w:rsid w:val="7AA98791"/>
    <w:rsid w:val="7ABCE832"/>
    <w:rsid w:val="7AC5C96D"/>
    <w:rsid w:val="7AFFFA55"/>
    <w:rsid w:val="7B201EA2"/>
    <w:rsid w:val="7BA5FC37"/>
    <w:rsid w:val="7C3B3782"/>
    <w:rsid w:val="7D8C757A"/>
    <w:rsid w:val="7D91A67B"/>
    <w:rsid w:val="7DD1B95B"/>
    <w:rsid w:val="7E0D7ECF"/>
    <w:rsid w:val="7E440B2C"/>
    <w:rsid w:val="7F51DCCE"/>
    <w:rsid w:val="7FE4F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F503"/>
  <w15:chartTrackingRefBased/>
  <w15:docId w15:val="{BF7FB48B-7D61-4E32-9283-860B02D49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4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74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85086">
      <w:bodyDiv w:val="1"/>
      <w:marLeft w:val="0"/>
      <w:marRight w:val="0"/>
      <w:marTop w:val="0"/>
      <w:marBottom w:val="0"/>
      <w:divBdr>
        <w:top w:val="none" w:sz="0" w:space="0" w:color="auto"/>
        <w:left w:val="none" w:sz="0" w:space="0" w:color="auto"/>
        <w:bottom w:val="none" w:sz="0" w:space="0" w:color="auto"/>
        <w:right w:val="none" w:sz="0" w:space="0" w:color="auto"/>
      </w:divBdr>
    </w:div>
    <w:div w:id="310330323">
      <w:bodyDiv w:val="1"/>
      <w:marLeft w:val="0"/>
      <w:marRight w:val="0"/>
      <w:marTop w:val="0"/>
      <w:marBottom w:val="0"/>
      <w:divBdr>
        <w:top w:val="none" w:sz="0" w:space="0" w:color="auto"/>
        <w:left w:val="none" w:sz="0" w:space="0" w:color="auto"/>
        <w:bottom w:val="none" w:sz="0" w:space="0" w:color="auto"/>
        <w:right w:val="none" w:sz="0" w:space="0" w:color="auto"/>
      </w:divBdr>
    </w:div>
    <w:div w:id="1151092374">
      <w:bodyDiv w:val="1"/>
      <w:marLeft w:val="0"/>
      <w:marRight w:val="0"/>
      <w:marTop w:val="0"/>
      <w:marBottom w:val="0"/>
      <w:divBdr>
        <w:top w:val="none" w:sz="0" w:space="0" w:color="auto"/>
        <w:left w:val="none" w:sz="0" w:space="0" w:color="auto"/>
        <w:bottom w:val="none" w:sz="0" w:space="0" w:color="auto"/>
        <w:right w:val="none" w:sz="0" w:space="0" w:color="auto"/>
      </w:divBdr>
    </w:div>
    <w:div w:id="1186404846">
      <w:bodyDiv w:val="1"/>
      <w:marLeft w:val="0"/>
      <w:marRight w:val="0"/>
      <w:marTop w:val="0"/>
      <w:marBottom w:val="0"/>
      <w:divBdr>
        <w:top w:val="none" w:sz="0" w:space="0" w:color="auto"/>
        <w:left w:val="none" w:sz="0" w:space="0" w:color="auto"/>
        <w:bottom w:val="none" w:sz="0" w:space="0" w:color="auto"/>
        <w:right w:val="none" w:sz="0" w:space="0" w:color="auto"/>
      </w:divBdr>
    </w:div>
    <w:div w:id="125000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A048948F438A498009C717544F3FDB" ma:contentTypeVersion="6" ma:contentTypeDescription="Create a new document." ma:contentTypeScope="" ma:versionID="94df1a19f73b54ab01017d42bd5f1fd0">
  <xsd:schema xmlns:xsd="http://www.w3.org/2001/XMLSchema" xmlns:xs="http://www.w3.org/2001/XMLSchema" xmlns:p="http://schemas.microsoft.com/office/2006/metadata/properties" xmlns:ns2="53095b9f-55af-430d-8866-19fed2f955c4" xmlns:ns3="f7d18392-3aae-4f6c-ad59-89cccf819d9b" targetNamespace="http://schemas.microsoft.com/office/2006/metadata/properties" ma:root="true" ma:fieldsID="8f0b58ce971cb9014435ded44fa84948" ns2:_="" ns3:_="">
    <xsd:import namespace="53095b9f-55af-430d-8866-19fed2f955c4"/>
    <xsd:import namespace="f7d18392-3aae-4f6c-ad59-89cccf819d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095b9f-55af-430d-8866-19fed2f95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d18392-3aae-4f6c-ad59-89cccf819d9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896AB-2622-4D48-AE3B-B58B211EE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095b9f-55af-430d-8866-19fed2f955c4"/>
    <ds:schemaRef ds:uri="f7d18392-3aae-4f6c-ad59-89cccf819d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733B49-4996-49C0-9144-C241F99C8E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B2A82C-348F-41E8-A42B-64B59CDD37D7}">
  <ds:schemaRefs>
    <ds:schemaRef ds:uri="http://schemas.microsoft.com/sharepoint/v3/contenttype/forms"/>
  </ds:schemaRefs>
</ds:datastoreItem>
</file>

<file path=customXml/itemProps4.xml><?xml version="1.0" encoding="utf-8"?>
<ds:datastoreItem xmlns:ds="http://schemas.openxmlformats.org/officeDocument/2006/customXml" ds:itemID="{001BA630-083C-4D47-A82C-F52D99465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2449</Words>
  <Characters>13962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F. Stone</dc:creator>
  <cp:keywords/>
  <dc:description/>
  <cp:lastModifiedBy>L Robertson</cp:lastModifiedBy>
  <cp:revision>3</cp:revision>
  <cp:lastPrinted>2022-05-17T06:50:00Z</cp:lastPrinted>
  <dcterms:created xsi:type="dcterms:W3CDTF">2025-12-15T13:56:00Z</dcterms:created>
  <dcterms:modified xsi:type="dcterms:W3CDTF">2025-12-15T14:04:00Z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0x010100F1A048948F438A498009C717544F3FDB</vt:lpwstr>
  </property>
</Properties>
</file>