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5F141" w14:textId="75A78072" w:rsidR="005C3A61" w:rsidRDefault="005C3A61" w:rsidP="005C3A61">
      <w:pPr>
        <w:jc w:val="center"/>
      </w:pPr>
      <w:r>
        <w:rPr>
          <w:noProof/>
        </w:rPr>
        <w:drawing>
          <wp:inline distT="0" distB="0" distL="0" distR="0" wp14:anchorId="35F79192" wp14:editId="7D1A73E0">
            <wp:extent cx="962025" cy="1006770"/>
            <wp:effectExtent l="0" t="0" r="0" b="3175"/>
            <wp:docPr id="1" name="Picture 1" descr="Image result for ursulie academy ursuline image servi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rsulie academy ursuline image servia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734" cy="100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1943A" w14:textId="77777777" w:rsidR="005C3A61" w:rsidRDefault="005C3A61" w:rsidP="005C3A6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C3A61" w14:paraId="0F3B3535" w14:textId="77777777" w:rsidTr="005C3A61">
        <w:tc>
          <w:tcPr>
            <w:tcW w:w="2254" w:type="dxa"/>
            <w:shd w:val="clear" w:color="auto" w:fill="92D050"/>
          </w:tcPr>
          <w:p w14:paraId="15FD139A" w14:textId="0938B302" w:rsidR="005C3A61" w:rsidRDefault="005C3A61" w:rsidP="005C3A61">
            <w:pPr>
              <w:jc w:val="center"/>
            </w:pPr>
            <w:r>
              <w:t>Subject</w:t>
            </w:r>
          </w:p>
        </w:tc>
        <w:tc>
          <w:tcPr>
            <w:tcW w:w="2254" w:type="dxa"/>
          </w:tcPr>
          <w:p w14:paraId="28E5C6A0" w14:textId="38599C75" w:rsidR="005C3A61" w:rsidRDefault="005C3A61" w:rsidP="005C3A61">
            <w:pPr>
              <w:jc w:val="center"/>
            </w:pPr>
            <w:r>
              <w:t>Business Studies</w:t>
            </w:r>
          </w:p>
        </w:tc>
        <w:tc>
          <w:tcPr>
            <w:tcW w:w="2254" w:type="dxa"/>
            <w:shd w:val="clear" w:color="auto" w:fill="92D050"/>
          </w:tcPr>
          <w:p w14:paraId="1201AD23" w14:textId="5A02B89B" w:rsidR="005C3A61" w:rsidRDefault="005C3A61" w:rsidP="005C3A61">
            <w:pPr>
              <w:jc w:val="center"/>
            </w:pPr>
            <w:r>
              <w:t>Curriculum Lead</w:t>
            </w:r>
          </w:p>
        </w:tc>
        <w:tc>
          <w:tcPr>
            <w:tcW w:w="2254" w:type="dxa"/>
          </w:tcPr>
          <w:p w14:paraId="655BD65A" w14:textId="324B956C" w:rsidR="005C3A61" w:rsidRDefault="005C3A61" w:rsidP="005C3A61">
            <w:pPr>
              <w:jc w:val="center"/>
            </w:pPr>
            <w:r>
              <w:t>Mr D Morris</w:t>
            </w:r>
          </w:p>
        </w:tc>
      </w:tr>
    </w:tbl>
    <w:p w14:paraId="76B892B8" w14:textId="77777777" w:rsidR="005C3A61" w:rsidRDefault="005C3A61" w:rsidP="005C3A61">
      <w:pPr>
        <w:jc w:val="center"/>
      </w:pPr>
    </w:p>
    <w:p w14:paraId="65D4386A" w14:textId="5971B4E8" w:rsidR="005C3A61" w:rsidRDefault="005C3A61" w:rsidP="005C3A61">
      <w:pPr>
        <w:jc w:val="both"/>
      </w:pPr>
      <w:r>
        <w:rPr>
          <w:noProof/>
        </w:rPr>
        <w:drawing>
          <wp:inline distT="0" distB="0" distL="0" distR="0" wp14:anchorId="46DCD944" wp14:editId="6A3DC905">
            <wp:extent cx="5731797" cy="2381250"/>
            <wp:effectExtent l="0" t="0" r="2540" b="0"/>
            <wp:docPr id="5854576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967" cy="241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057983" w14:textId="77777777" w:rsidR="005C3A61" w:rsidRDefault="005C3A61" w:rsidP="005C3A61"/>
    <w:p w14:paraId="77C7AA3F" w14:textId="625F0FEA" w:rsidR="005C3A61" w:rsidRDefault="005C3A61" w:rsidP="005C3A61">
      <w:pPr>
        <w:rPr>
          <w:b/>
          <w:bCs/>
          <w:sz w:val="40"/>
          <w:szCs w:val="40"/>
        </w:rPr>
      </w:pPr>
      <w:r w:rsidRPr="005C3A61">
        <w:rPr>
          <w:b/>
          <w:bCs/>
          <w:sz w:val="40"/>
          <w:szCs w:val="40"/>
        </w:rPr>
        <w:t>Curriculum Intent Summary:</w:t>
      </w:r>
    </w:p>
    <w:p w14:paraId="3651540C" w14:textId="77777777" w:rsidR="00D30517" w:rsidRDefault="005C3A61" w:rsidP="005C3A61">
      <w:pPr>
        <w:shd w:val="clear" w:color="auto" w:fill="EDFD23"/>
      </w:pPr>
      <w:r>
        <w:t xml:space="preserve">Business Studies at the Ursuline Academy Ilford aims to equip students with the knowledge, skills and understanding to pursue a career in the field of business and better understand the wider world of work. </w:t>
      </w:r>
    </w:p>
    <w:p w14:paraId="77124D68" w14:textId="77777777" w:rsidR="00D30517" w:rsidRDefault="005C3A61" w:rsidP="005C3A61">
      <w:pPr>
        <w:shd w:val="clear" w:color="auto" w:fill="EDFD23"/>
      </w:pPr>
      <w:r>
        <w:t xml:space="preserve">Teaching is rooted in up to date, real life case studies as we want students to be able to fully apply theory and knowledge to the world around them. </w:t>
      </w:r>
    </w:p>
    <w:p w14:paraId="23A5856B" w14:textId="5B418E3E" w:rsidR="00D30517" w:rsidRDefault="005C3A61" w:rsidP="005C3A61">
      <w:pPr>
        <w:shd w:val="clear" w:color="auto" w:fill="EDFD23"/>
      </w:pPr>
      <w:r>
        <w:t xml:space="preserve">We aim for all Business Studies students to have a good understanding of core business themes including </w:t>
      </w:r>
      <w:r w:rsidR="00D30517">
        <w:t>F</w:t>
      </w:r>
      <w:r>
        <w:t xml:space="preserve">inance, </w:t>
      </w:r>
      <w:r w:rsidR="00D30517">
        <w:t>C</w:t>
      </w:r>
      <w:r>
        <w:t xml:space="preserve">ommunication, </w:t>
      </w:r>
      <w:r w:rsidR="00D30517">
        <w:t>M</w:t>
      </w:r>
      <w:r>
        <w:t xml:space="preserve">arketing, </w:t>
      </w:r>
      <w:r w:rsidR="00D30517">
        <w:t>D</w:t>
      </w:r>
      <w:r>
        <w:t xml:space="preserve">ecision </w:t>
      </w:r>
      <w:r w:rsidR="00D30517">
        <w:t>M</w:t>
      </w:r>
      <w:r>
        <w:t xml:space="preserve">aking, </w:t>
      </w:r>
      <w:r w:rsidR="00D30517">
        <w:t>B</w:t>
      </w:r>
      <w:r>
        <w:t xml:space="preserve">usiness </w:t>
      </w:r>
      <w:r w:rsidR="00D30517">
        <w:t>O</w:t>
      </w:r>
      <w:r>
        <w:t xml:space="preserve">rganisation and the various functions and roles within business. </w:t>
      </w:r>
    </w:p>
    <w:p w14:paraId="28980775" w14:textId="77777777" w:rsidR="00D30517" w:rsidRDefault="005C3A61" w:rsidP="005C3A61">
      <w:pPr>
        <w:shd w:val="clear" w:color="auto" w:fill="EDFD23"/>
      </w:pPr>
      <w:r>
        <w:t xml:space="preserve">We also aim to develop students’ aspirations and entrepreneurship through learning about the successful operation of a range of different types of business. </w:t>
      </w:r>
    </w:p>
    <w:p w14:paraId="4A1CC95F" w14:textId="6B62CE18" w:rsidR="005C3A61" w:rsidRPr="005C3A61" w:rsidRDefault="005C3A61" w:rsidP="00D30517">
      <w:pPr>
        <w:shd w:val="clear" w:color="auto" w:fill="EDFD23"/>
        <w:rPr>
          <w:b/>
          <w:bCs/>
          <w:sz w:val="40"/>
          <w:szCs w:val="40"/>
        </w:rPr>
      </w:pPr>
      <w:r>
        <w:t>Students will gain key skills during their study including how to work successfully as a team, compiling business reports and presentations, interpreting business information, applying knowledge to unfamiliar situations and making decisions based on clear evidence and rationale.</w:t>
      </w:r>
    </w:p>
    <w:sectPr w:rsidR="005C3A61" w:rsidRPr="005C3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61"/>
    <w:rsid w:val="004A6268"/>
    <w:rsid w:val="004F3655"/>
    <w:rsid w:val="005C3A61"/>
    <w:rsid w:val="00D3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4C6A"/>
  <w15:chartTrackingRefBased/>
  <w15:docId w15:val="{E470677B-2CE2-4518-BDE0-675ED7DB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A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A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A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A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A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A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A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A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A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A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A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A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A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3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A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3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3A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3A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3A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A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3A6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3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Morris</dc:creator>
  <cp:keywords/>
  <dc:description/>
  <cp:lastModifiedBy>D Morris</cp:lastModifiedBy>
  <cp:revision>2</cp:revision>
  <dcterms:created xsi:type="dcterms:W3CDTF">2025-03-18T13:14:00Z</dcterms:created>
  <dcterms:modified xsi:type="dcterms:W3CDTF">2025-03-18T15:12:00Z</dcterms:modified>
</cp:coreProperties>
</file>